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B4" w:rsidRDefault="003245B4" w:rsidP="000A1208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1208" w:rsidRPr="002334A6" w:rsidRDefault="000A1208" w:rsidP="000A1208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4A6">
        <w:rPr>
          <w:rFonts w:ascii="Times New Roman" w:hAnsi="Times New Roman" w:cs="Times New Roman"/>
          <w:b/>
          <w:sz w:val="20"/>
          <w:szCs w:val="20"/>
        </w:rPr>
        <w:t>Сертификат соблюдения требований ПАО МГТС</w:t>
      </w:r>
    </w:p>
    <w:p w:rsidR="000A1208" w:rsidRPr="002334A6" w:rsidRDefault="000A1208" w:rsidP="000A1208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4A6">
        <w:rPr>
          <w:rFonts w:ascii="Times New Roman" w:hAnsi="Times New Roman" w:cs="Times New Roman"/>
          <w:b/>
          <w:sz w:val="20"/>
          <w:szCs w:val="20"/>
        </w:rPr>
        <w:t xml:space="preserve">в области деловой этики и соблюдения антикоррупционного законодательства </w:t>
      </w:r>
    </w:p>
    <w:p w:rsidR="000A1208" w:rsidRPr="002334A6" w:rsidRDefault="000A1208" w:rsidP="000A1208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0A1208" w:rsidRPr="002334A6" w:rsidRDefault="00971BFC" w:rsidP="000A1208">
      <w:pPr>
        <w:pStyle w:val="af9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0A1208" w:rsidRPr="002334A6">
        <w:rPr>
          <w:rFonts w:ascii="Times New Roman" w:hAnsi="Times New Roman" w:cs="Times New Roman"/>
          <w:b/>
          <w:sz w:val="20"/>
          <w:szCs w:val="20"/>
        </w:rPr>
        <w:t>Я, (</w:t>
      </w:r>
      <w:r w:rsidR="000A1208" w:rsidRPr="002334A6">
        <w:rPr>
          <w:rFonts w:ascii="Times New Roman" w:hAnsi="Times New Roman" w:cs="Times New Roman"/>
          <w:sz w:val="20"/>
          <w:szCs w:val="20"/>
        </w:rPr>
        <w:t>______Ф.И.О., должность_____</w:t>
      </w:r>
      <w:r w:rsidR="000A1208" w:rsidRPr="002334A6">
        <w:rPr>
          <w:rFonts w:ascii="Times New Roman" w:hAnsi="Times New Roman" w:cs="Times New Roman"/>
          <w:b/>
          <w:sz w:val="20"/>
          <w:szCs w:val="20"/>
        </w:rPr>
        <w:t>), действующий на основании (</w:t>
      </w:r>
      <w:r w:rsidR="000A1208" w:rsidRPr="002334A6">
        <w:rPr>
          <w:rFonts w:ascii="Times New Roman" w:hAnsi="Times New Roman" w:cs="Times New Roman"/>
          <w:sz w:val="20"/>
          <w:szCs w:val="20"/>
        </w:rPr>
        <w:t>______Устава/Доверенности_____</w:t>
      </w:r>
      <w:r w:rsidR="000A1208" w:rsidRPr="002334A6">
        <w:rPr>
          <w:rFonts w:ascii="Times New Roman" w:hAnsi="Times New Roman" w:cs="Times New Roman"/>
          <w:b/>
          <w:sz w:val="20"/>
          <w:szCs w:val="20"/>
        </w:rPr>
        <w:t>) в качестве уполномоченного представителя (</w:t>
      </w:r>
      <w:r w:rsidR="000A1208" w:rsidRPr="002334A6">
        <w:rPr>
          <w:rFonts w:ascii="Times New Roman" w:hAnsi="Times New Roman" w:cs="Times New Roman"/>
          <w:sz w:val="20"/>
          <w:szCs w:val="20"/>
        </w:rPr>
        <w:t>______наименование организации_____</w:t>
      </w:r>
      <w:r w:rsidR="000A1208" w:rsidRPr="002334A6">
        <w:rPr>
          <w:rFonts w:ascii="Times New Roman" w:hAnsi="Times New Roman" w:cs="Times New Roman"/>
          <w:b/>
          <w:sz w:val="20"/>
          <w:szCs w:val="20"/>
        </w:rPr>
        <w:t>) (действующего/потенциального, нужное подчеркнуть) контрагента ПАО МГТС, именуемого в дальнейшем – «Контрагент», осведомлен о том, что:</w:t>
      </w:r>
    </w:p>
    <w:p w:rsidR="000A1208" w:rsidRPr="002334A6" w:rsidRDefault="00971BFC" w:rsidP="000A1208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0A1208" w:rsidRPr="002334A6">
        <w:rPr>
          <w:rFonts w:ascii="Times New Roman" w:hAnsi="Times New Roman" w:cs="Times New Roman"/>
          <w:sz w:val="20"/>
          <w:szCs w:val="20"/>
        </w:rPr>
        <w:t>ПАО МГТС придерживается принципов законности, прозрачности и социальной ответственности с тем, чтобы поддерживать свою высокую деловую репутацию перед государством, акционерами, клиентами, партнерами, конкурентами и обществом в целом.</w:t>
      </w:r>
    </w:p>
    <w:p w:rsidR="000A1208" w:rsidRPr="002334A6" w:rsidRDefault="000A1208" w:rsidP="000A1208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 xml:space="preserve">Для реализации этих принципов, ПАО МГТС предпринимает действия, направленные на укрепление здоровых деловых отношений во взаимоотношениях с контрагентами. </w:t>
      </w:r>
    </w:p>
    <w:p w:rsidR="000A1208" w:rsidRPr="002334A6" w:rsidRDefault="000A1208" w:rsidP="000A1208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 xml:space="preserve">В отношениях с контрагентами ПАО МГТС предпринимает активные меры, направленные на предотвращение любых проявлений ограничения или нечестной конкуренции; недобросовестности ведения сделок; конфликта интересов, а также коррупции, как от имени, так и в отношении ПАО МГТС. </w:t>
      </w:r>
    </w:p>
    <w:p w:rsidR="000A1208" w:rsidRPr="002334A6" w:rsidRDefault="000A1208" w:rsidP="000A1208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 xml:space="preserve">В связи с этим ПАО МГТС требует от своих контрагентов безусловно придерживаться принципов, изложенных в приведенных ниже корпоративных документах ПАО МГТС, а также взаимно поддерживать культуру, не допускающую какое-либо противозаконное или неэтичное деловое поведение как при участии в закупочных процедурах, организуемых ПАО МГТС, так и </w:t>
      </w:r>
      <w:proofErr w:type="gramStart"/>
      <w:r w:rsidRPr="002334A6">
        <w:rPr>
          <w:rFonts w:ascii="Times New Roman" w:hAnsi="Times New Roman" w:cs="Times New Roman"/>
          <w:sz w:val="20"/>
          <w:szCs w:val="20"/>
        </w:rPr>
        <w:t>при  последующем</w:t>
      </w:r>
      <w:proofErr w:type="gramEnd"/>
      <w:r w:rsidRPr="002334A6">
        <w:rPr>
          <w:rFonts w:ascii="Times New Roman" w:hAnsi="Times New Roman" w:cs="Times New Roman"/>
          <w:sz w:val="20"/>
          <w:szCs w:val="20"/>
        </w:rPr>
        <w:t xml:space="preserve"> ведении бизнеса с ПАО МГТС или от его имени.</w:t>
      </w:r>
    </w:p>
    <w:p w:rsidR="000A1771" w:rsidRPr="002334A6" w:rsidRDefault="00971BFC" w:rsidP="000A1771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</w:t>
      </w:r>
      <w:r w:rsidR="000A1771" w:rsidRPr="002334A6">
        <w:rPr>
          <w:rFonts w:ascii="Times New Roman" w:hAnsi="Times New Roman" w:cs="Times New Roman"/>
          <w:sz w:val="20"/>
          <w:szCs w:val="20"/>
        </w:rPr>
        <w:t xml:space="preserve">В целях совершенствования взаимодействия с контрагентами, а также минимизации риска финансовых потерь, возникших в результате недобросовестных или противозаконных действий контрагентов, нанесения ущерба репутации ПАО МГТС, нарушения или вовлечения ПАО МГТС в нарушение применимого к её деятельности антикоррупционного законодательства, использования лучших бизнес практик и исполнения рекомендаций регуляторных органов, а также установления длительных партнерских отношений Компания осуществляет процедуру сбора и изучения информации о потенциальных и действующих контрагентах. </w:t>
      </w:r>
    </w:p>
    <w:p w:rsidR="000A1771" w:rsidRPr="002334A6" w:rsidRDefault="000A1771" w:rsidP="000A1771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Процедура оценки наличия/отсутствия и степени риска взаимодействия с конкретным контрагентом, а также последующего присвоения контрагенту оценки и класса основана на изучении информации, предоставленной как самим контрагентом, так и полученной Компанией самостоятельно.</w:t>
      </w:r>
    </w:p>
    <w:p w:rsidR="000A1771" w:rsidRPr="002334A6" w:rsidRDefault="000A1771" w:rsidP="000A1771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Присвоенный класс и оценка деятельности контрагента, включая, но не ограничиваясь, финансовая благонадежность и деловая репутация, будут учитываться в дальнейшем при принятии решения об установлении с потенциальным контрагентом договорных отношений, определении стратегии взаимодействия с контрагентом, а также при принятии решения о продлении или дальнейшем развитии отношений с контрагентом.</w:t>
      </w:r>
    </w:p>
    <w:p w:rsidR="000A1771" w:rsidRPr="002334A6" w:rsidRDefault="000A1771" w:rsidP="000A1771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 xml:space="preserve">Настоящая процедура осуществляется согласно нормативным документам ПАО МГТС и в полном соответствии с действующим законодательством Российской Федерации. </w:t>
      </w:r>
    </w:p>
    <w:p w:rsidR="000A1771" w:rsidRPr="002334A6" w:rsidRDefault="000A1771" w:rsidP="00971BF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ab/>
      </w:r>
      <w:r w:rsidR="00971BFC">
        <w:rPr>
          <w:rFonts w:ascii="Times New Roman" w:hAnsi="Times New Roman" w:cs="Times New Roman"/>
          <w:sz w:val="20"/>
          <w:szCs w:val="20"/>
        </w:rPr>
        <w:t xml:space="preserve">1.3. </w:t>
      </w:r>
      <w:r w:rsidRPr="002334A6">
        <w:rPr>
          <w:rFonts w:ascii="Times New Roman" w:hAnsi="Times New Roman" w:cs="Times New Roman"/>
          <w:sz w:val="20"/>
          <w:szCs w:val="20"/>
        </w:rPr>
        <w:t>При изучении информации о контрагенте, а также его последующей оценке и классификации, принимаются во внимание следующие критерии:</w:t>
      </w:r>
    </w:p>
    <w:p w:rsidR="000A1771" w:rsidRPr="002334A6" w:rsidRDefault="000A1771" w:rsidP="000A1771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Наличие всех запрошенных (какие применимы) регистрационных, правоустанавливающих и подтверждающих документов;</w:t>
      </w:r>
    </w:p>
    <w:p w:rsidR="000A1771" w:rsidRPr="002334A6" w:rsidRDefault="000A1771" w:rsidP="000A1771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/>
          <w:sz w:val="20"/>
          <w:szCs w:val="20"/>
        </w:rPr>
        <w:t>Наличие необходимых трудовых, материальных, интеллектуальных, технических и технологических ресурсов для исполнения принятых на себя обязательств;</w:t>
      </w:r>
    </w:p>
    <w:p w:rsidR="000A1771" w:rsidRPr="002334A6" w:rsidRDefault="000A1771" w:rsidP="000A1771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Отсутствие (в отношении контрагента) процедуры ликвидации, конкурсного производства или решения о приостановлении деятельности юридического лица;</w:t>
      </w:r>
    </w:p>
    <w:p w:rsidR="000A1771" w:rsidRPr="002334A6" w:rsidRDefault="000A1771" w:rsidP="000A1771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Предоставление запрашиваемых в рамках процедуры оценки контрагента сведений (включая необходимые подтверждающие документы);</w:t>
      </w:r>
    </w:p>
    <w:p w:rsidR="000A1771" w:rsidRPr="002334A6" w:rsidRDefault="000A1771" w:rsidP="000A1771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Предоставление перед подписанием договора, а также в процессе его исполнения (в случае изменения данных сведений), списка лиц, ресурсы которых будут использоваться для исполнения обязательств, с указанием этих ресурсов и документов</w:t>
      </w:r>
      <w:r w:rsidRPr="002334A6">
        <w:rPr>
          <w:rStyle w:val="afa"/>
          <w:rFonts w:ascii="Times New Roman" w:hAnsi="Times New Roman" w:cs="Times New Roman"/>
          <w:sz w:val="20"/>
          <w:szCs w:val="20"/>
        </w:rPr>
        <w:footnoteReference w:id="1"/>
      </w:r>
      <w:r w:rsidRPr="002334A6">
        <w:rPr>
          <w:rFonts w:ascii="Times New Roman" w:hAnsi="Times New Roman" w:cs="Times New Roman"/>
          <w:sz w:val="20"/>
          <w:szCs w:val="20"/>
        </w:rPr>
        <w:t>, подтверждающих предоставленные сведения;</w:t>
      </w:r>
    </w:p>
    <w:p w:rsidR="000A1771" w:rsidRPr="002334A6" w:rsidRDefault="000A1771" w:rsidP="000A1771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 xml:space="preserve">Заполнение </w:t>
      </w:r>
      <w:proofErr w:type="gramStart"/>
      <w:r w:rsidRPr="002334A6">
        <w:rPr>
          <w:rFonts w:ascii="Times New Roman" w:hAnsi="Times New Roman" w:cs="Times New Roman"/>
          <w:sz w:val="20"/>
          <w:szCs w:val="20"/>
        </w:rPr>
        <w:t xml:space="preserve">всех </w:t>
      </w:r>
      <w:r w:rsidR="00FE5C5C">
        <w:rPr>
          <w:rFonts w:ascii="Times New Roman" w:hAnsi="Times New Roman" w:cs="Times New Roman"/>
          <w:sz w:val="20"/>
          <w:szCs w:val="20"/>
        </w:rPr>
        <w:t xml:space="preserve"> разделов</w:t>
      </w:r>
      <w:proofErr w:type="gramEnd"/>
      <w:r w:rsidR="00FE5C5C">
        <w:rPr>
          <w:rFonts w:ascii="Times New Roman" w:hAnsi="Times New Roman" w:cs="Times New Roman"/>
          <w:sz w:val="20"/>
          <w:szCs w:val="20"/>
        </w:rPr>
        <w:t xml:space="preserve"> </w:t>
      </w:r>
      <w:r w:rsidRPr="002334A6">
        <w:rPr>
          <w:rFonts w:ascii="Times New Roman" w:hAnsi="Times New Roman" w:cs="Times New Roman"/>
          <w:sz w:val="20"/>
          <w:szCs w:val="20"/>
        </w:rPr>
        <w:t>Анкеты. Предоставление подтверждений и согласий, запрашиваемых в «Сертификате соблюдения требований ПАО МГТС в области деловой этики и соблюдения антикоррупционного законодательства»;</w:t>
      </w:r>
    </w:p>
    <w:p w:rsidR="000A1771" w:rsidRPr="002334A6" w:rsidRDefault="000A1771" w:rsidP="000A1771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Отсутствие в какой-либо из форм Анкеты любой ложно предоставленной информации;</w:t>
      </w:r>
    </w:p>
    <w:p w:rsidR="000A1771" w:rsidRPr="002334A6" w:rsidRDefault="000A1771" w:rsidP="000A1771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Отсутствие контрагента в Реестре недобросовестных поставщиков ФАС России;</w:t>
      </w:r>
    </w:p>
    <w:p w:rsidR="000A1771" w:rsidRPr="002334A6" w:rsidRDefault="000A1771" w:rsidP="000A1771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Отсутствие среди владельцев или сотрудников контрагента лиц, замещающих должности государственной (муниципальной) службы, и имеющих конфликт интересов</w:t>
      </w:r>
      <w:r w:rsidRPr="002334A6">
        <w:rPr>
          <w:rStyle w:val="afa"/>
          <w:rFonts w:ascii="Times New Roman" w:hAnsi="Times New Roman" w:cs="Times New Roman"/>
          <w:b/>
          <w:sz w:val="20"/>
          <w:szCs w:val="20"/>
        </w:rPr>
        <w:footnoteReference w:id="2"/>
      </w:r>
      <w:r w:rsidRPr="002334A6">
        <w:rPr>
          <w:rFonts w:ascii="Times New Roman" w:hAnsi="Times New Roman" w:cs="Times New Roman"/>
          <w:sz w:val="20"/>
          <w:szCs w:val="20"/>
        </w:rPr>
        <w:t xml:space="preserve"> при исполнении ими своих должностных обязанностей;</w:t>
      </w:r>
    </w:p>
    <w:p w:rsidR="000A1771" w:rsidRPr="002334A6" w:rsidRDefault="000A1771" w:rsidP="000A1771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/>
          <w:sz w:val="20"/>
          <w:szCs w:val="20"/>
        </w:rPr>
        <w:t>Отсутствие сведений о нарушении (возможном нарушении или причастности к нарушению) норм налогового и таможенного законодательства контрагентом или привлекаемыми им для исполнения обязательств лицами, подтвержденных актами уполномоченных государственных органов Российской Федерации или иных государств;</w:t>
      </w:r>
    </w:p>
    <w:p w:rsidR="000A1771" w:rsidRPr="002334A6" w:rsidRDefault="000A1771" w:rsidP="000A1771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lastRenderedPageBreak/>
        <w:t>Отсутствие сведений о нарушении (возможном нарушении или причастности к нарушению) Применимого антикоррупционного законодательства</w:t>
      </w:r>
      <w:r w:rsidRPr="002334A6">
        <w:rPr>
          <w:rFonts w:ascii="Times New Roman" w:hAnsi="Times New Roman" w:cs="Times New Roman"/>
          <w:b/>
          <w:sz w:val="20"/>
          <w:szCs w:val="20"/>
          <w:vertAlign w:val="superscript"/>
        </w:rPr>
        <w:footnoteReference w:id="3"/>
      </w:r>
      <w:r w:rsidRPr="002334A6">
        <w:rPr>
          <w:rFonts w:ascii="Times New Roman" w:hAnsi="Times New Roman" w:cs="Times New Roman"/>
          <w:sz w:val="20"/>
          <w:szCs w:val="20"/>
        </w:rPr>
        <w:t xml:space="preserve"> контрагентом, его отдельными сотрудниками, владельцами, членами органов управления или связанными с ними лицами, подтвержденных актами уполномоченных государственных органов Российской Федерации или иных государств.</w:t>
      </w:r>
    </w:p>
    <w:p w:rsidR="000A1771" w:rsidRPr="002334A6" w:rsidRDefault="000A1771" w:rsidP="000A1771">
      <w:pPr>
        <w:pStyle w:val="af9"/>
        <w:ind w:left="1418" w:firstLine="427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В случае обнаружения таких сведений:</w:t>
      </w:r>
    </w:p>
    <w:p w:rsidR="000A1771" w:rsidRPr="002334A6" w:rsidRDefault="000A1771" w:rsidP="000A1771">
      <w:pPr>
        <w:pStyle w:val="af9"/>
        <w:numPr>
          <w:ilvl w:val="0"/>
          <w:numId w:val="21"/>
        </w:numPr>
        <w:ind w:left="1418" w:firstLine="427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находящихся в стадии рассмотрения уполномоченными государственными органами Российской Федерации или иных государств;</w:t>
      </w:r>
    </w:p>
    <w:p w:rsidR="000A1771" w:rsidRPr="002334A6" w:rsidRDefault="000A1771" w:rsidP="000A1771">
      <w:pPr>
        <w:pStyle w:val="af9"/>
        <w:ind w:left="1418" w:firstLine="427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или</w:t>
      </w:r>
    </w:p>
    <w:p w:rsidR="000A1771" w:rsidRPr="002334A6" w:rsidRDefault="000A1771" w:rsidP="000A1771">
      <w:pPr>
        <w:pStyle w:val="af9"/>
        <w:numPr>
          <w:ilvl w:val="0"/>
          <w:numId w:val="21"/>
        </w:numPr>
        <w:ind w:left="1418" w:firstLine="427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которые не были предметом рассмотрения уполномоченных государственных органов Российской Федерации или иных государств;</w:t>
      </w:r>
    </w:p>
    <w:p w:rsidR="000A1771" w:rsidRPr="002334A6" w:rsidRDefault="000A1771" w:rsidP="000A1771">
      <w:pPr>
        <w:pStyle w:val="af9"/>
        <w:ind w:left="1418" w:firstLine="427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 xml:space="preserve">Компания оставляет за собой право не принимать решение о заключении договора до принятия уполномоченным государственным органом решения в отношении находящейся у него на рассмотрении информации, либо направленной на рассмотрение в уполномоченный государственный орган по инициативе Компании. </w:t>
      </w:r>
    </w:p>
    <w:p w:rsidR="000A1771" w:rsidRPr="002334A6" w:rsidRDefault="000A1771" w:rsidP="000A1771">
      <w:pPr>
        <w:pStyle w:val="af9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A1771" w:rsidRPr="002334A6" w:rsidRDefault="00971BFC" w:rsidP="000A1771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</w:t>
      </w:r>
      <w:r w:rsidR="000A1771" w:rsidRPr="002334A6">
        <w:rPr>
          <w:rFonts w:ascii="Times New Roman" w:hAnsi="Times New Roman" w:cs="Times New Roman"/>
          <w:sz w:val="20"/>
          <w:szCs w:val="20"/>
        </w:rPr>
        <w:t xml:space="preserve">Несоответствие любому из перечисленных выше критериев может являться основанием для понижения рейтинга контрагента, а также отказа потенциальному контрагенту в заключении с ним договора, либо рассмотрения вопроса о расторжении договорных отношений с действующим контрагентом.  </w:t>
      </w:r>
    </w:p>
    <w:p w:rsidR="000A1771" w:rsidRPr="002334A6" w:rsidRDefault="00971BFC" w:rsidP="000A1771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</w:t>
      </w:r>
      <w:r w:rsidR="000A1771" w:rsidRPr="002334A6">
        <w:rPr>
          <w:rFonts w:ascii="Times New Roman" w:hAnsi="Times New Roman" w:cs="Times New Roman"/>
          <w:sz w:val="20"/>
          <w:szCs w:val="20"/>
        </w:rPr>
        <w:t xml:space="preserve">ПАО МГТС обязуется не разглашать, не обсуждать содержание, не предоставлять копий, 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</w:t>
      </w:r>
      <w:proofErr w:type="gramStart"/>
      <w:r w:rsidR="000A1771" w:rsidRPr="002334A6">
        <w:rPr>
          <w:rFonts w:ascii="Times New Roman" w:hAnsi="Times New Roman" w:cs="Times New Roman"/>
          <w:sz w:val="20"/>
          <w:szCs w:val="20"/>
        </w:rPr>
        <w:t>для защиты</w:t>
      </w:r>
      <w:proofErr w:type="gramEnd"/>
      <w:r w:rsidR="000A1771" w:rsidRPr="002334A6">
        <w:rPr>
          <w:rFonts w:ascii="Times New Roman" w:hAnsi="Times New Roman" w:cs="Times New Roman"/>
          <w:sz w:val="20"/>
          <w:szCs w:val="20"/>
        </w:rPr>
        <w:t xml:space="preserve">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ПАО МГТС исключительно в целях соблюдения применимого к ПАО МГТС законодательства и обеспечения закупочных процедур.</w:t>
      </w:r>
    </w:p>
    <w:p w:rsidR="000A1771" w:rsidRPr="002334A6" w:rsidRDefault="00971BFC" w:rsidP="000A1771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1.6. </w:t>
      </w:r>
      <w:r w:rsidR="000A1771" w:rsidRPr="002334A6">
        <w:rPr>
          <w:rFonts w:ascii="Times New Roman" w:hAnsi="Times New Roman" w:cs="Times New Roman"/>
          <w:sz w:val="20"/>
          <w:szCs w:val="20"/>
        </w:rPr>
        <w:t>Анкета направляется существующим и потенциальным контрагентам ПАО МГТС с целью получения справочной информации, а также уточнения отдельных сведений.</w:t>
      </w:r>
    </w:p>
    <w:p w:rsidR="000A1771" w:rsidRPr="002334A6" w:rsidRDefault="00971BFC" w:rsidP="000A1771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1.7. </w:t>
      </w:r>
      <w:r w:rsidR="000A1771" w:rsidRPr="002334A6">
        <w:rPr>
          <w:rFonts w:ascii="Times New Roman" w:hAnsi="Times New Roman" w:cs="Times New Roman"/>
          <w:sz w:val="20"/>
          <w:szCs w:val="20"/>
        </w:rPr>
        <w:t>Анкета содержит минимальный необходимый перечень вопросов для объективной оценки параметров взаимодействия с контрагентом и разработана в целях обеспечения соблюдения требований применимого к ПАО МГТС антикоррупционного законодательства.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1771" w:rsidRPr="002334A6">
        <w:rPr>
          <w:rFonts w:ascii="Times New Roman" w:hAnsi="Times New Roman" w:cs="Times New Roman"/>
          <w:sz w:val="20"/>
          <w:szCs w:val="20"/>
        </w:rPr>
        <w:t xml:space="preserve">Под применимым антикоррупционным законодательством понимается как законодательство Российской Федерации, так и иностранных государств, отдельные положения которого применяются к ПАО МГТС в силу </w:t>
      </w:r>
      <w:proofErr w:type="spellStart"/>
      <w:r w:rsidR="000A1771" w:rsidRPr="002334A6">
        <w:rPr>
          <w:rFonts w:ascii="Times New Roman" w:hAnsi="Times New Roman" w:cs="Times New Roman"/>
          <w:sz w:val="20"/>
          <w:szCs w:val="20"/>
        </w:rPr>
        <w:t>аффилированности</w:t>
      </w:r>
      <w:proofErr w:type="spellEnd"/>
      <w:r w:rsidR="000A1771" w:rsidRPr="002334A6">
        <w:rPr>
          <w:rFonts w:ascii="Times New Roman" w:hAnsi="Times New Roman" w:cs="Times New Roman"/>
          <w:sz w:val="20"/>
          <w:szCs w:val="20"/>
        </w:rPr>
        <w:t xml:space="preserve"> и/или публичности Компании.</w:t>
      </w:r>
    </w:p>
    <w:p w:rsidR="000A1771" w:rsidRPr="002334A6" w:rsidRDefault="00971BFC" w:rsidP="000A1771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1.8. </w:t>
      </w:r>
      <w:r w:rsidR="000A1771" w:rsidRPr="002334A6">
        <w:rPr>
          <w:rFonts w:ascii="Times New Roman" w:hAnsi="Times New Roman" w:cs="Times New Roman"/>
          <w:sz w:val="20"/>
          <w:szCs w:val="20"/>
        </w:rPr>
        <w:t>Контрагент должен ответить на все приведенные ниже вопросы. В случае, если ответ контрагента не соответствует предложенным вариантам ответов, следует дать свой вариант ответа в свободной форме (добавить строки, если необходимо).</w:t>
      </w:r>
    </w:p>
    <w:p w:rsidR="00971BFC" w:rsidRDefault="00971BFC" w:rsidP="000A1771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A1208" w:rsidRPr="002334A6" w:rsidRDefault="00971BFC" w:rsidP="000A1771">
      <w:pPr>
        <w:pStyle w:val="af9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0A1208" w:rsidRPr="002334A6">
        <w:rPr>
          <w:rFonts w:ascii="Times New Roman" w:hAnsi="Times New Roman" w:cs="Times New Roman"/>
          <w:sz w:val="20"/>
          <w:szCs w:val="20"/>
        </w:rPr>
        <w:t>Настоящим подтверждаю, что Контрагент:</w:t>
      </w:r>
    </w:p>
    <w:p w:rsidR="000A1208" w:rsidRPr="002334A6" w:rsidRDefault="00971BFC" w:rsidP="00971BFC">
      <w:pPr>
        <w:pStyle w:val="af9"/>
        <w:ind w:left="426" w:firstLine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0A1208" w:rsidRPr="002334A6">
        <w:rPr>
          <w:rFonts w:ascii="Times New Roman" w:hAnsi="Times New Roman" w:cs="Times New Roman"/>
          <w:sz w:val="20"/>
          <w:szCs w:val="20"/>
        </w:rPr>
        <w:t>Ознакомлен с содержанием:</w:t>
      </w:r>
    </w:p>
    <w:p w:rsidR="000A1208" w:rsidRPr="002334A6" w:rsidRDefault="000A1208" w:rsidP="000A1208">
      <w:pPr>
        <w:pStyle w:val="af9"/>
        <w:ind w:left="709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 xml:space="preserve">• Политики ПАО МГТС Соблюдение антикоррупционного законодательства </w:t>
      </w:r>
    </w:p>
    <w:p w:rsidR="000A1208" w:rsidRPr="002334A6" w:rsidRDefault="0073550E" w:rsidP="0073550E">
      <w:pPr>
        <w:ind w:left="709" w:firstLine="0"/>
        <w:rPr>
          <w:sz w:val="20"/>
          <w:szCs w:val="20"/>
        </w:rPr>
      </w:pPr>
      <w:r>
        <w:rPr>
          <w:sz w:val="20"/>
          <w:szCs w:val="20"/>
        </w:rPr>
        <w:t xml:space="preserve">(расположенной </w:t>
      </w:r>
      <w:r w:rsidR="000A1208" w:rsidRPr="002334A6">
        <w:rPr>
          <w:sz w:val="20"/>
          <w:szCs w:val="20"/>
        </w:rPr>
        <w:t>по адресу:</w:t>
      </w:r>
      <w:r>
        <w:rPr>
          <w:sz w:val="20"/>
          <w:szCs w:val="20"/>
        </w:rPr>
        <w:t xml:space="preserve"> </w:t>
      </w:r>
      <w:hyperlink r:id="rId8" w:history="1">
        <w:r w:rsidRPr="0073550E">
          <w:rPr>
            <w:rStyle w:val="af5"/>
            <w:sz w:val="20"/>
            <w:szCs w:val="20"/>
          </w:rPr>
          <w:t>https://mgts.ru/upload/files/Politika_soblyudeniya_antikorruptsionnogo_zakonodatelstva.pdf</w:t>
        </w:r>
      </w:hyperlink>
      <w:r>
        <w:rPr>
          <w:sz w:val="20"/>
          <w:szCs w:val="20"/>
        </w:rPr>
        <w:t xml:space="preserve"> );</w:t>
      </w:r>
    </w:p>
    <w:p w:rsidR="000A1208" w:rsidRPr="002334A6" w:rsidRDefault="000A1208" w:rsidP="000A1208">
      <w:pPr>
        <w:pStyle w:val="af9"/>
        <w:ind w:left="709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 xml:space="preserve">• Кодекса делового поведения и этики ПАО МГТС </w:t>
      </w:r>
    </w:p>
    <w:p w:rsidR="000A1208" w:rsidRPr="002334A6" w:rsidRDefault="000A1208" w:rsidP="000A1208">
      <w:pPr>
        <w:ind w:left="709" w:firstLine="0"/>
        <w:rPr>
          <w:sz w:val="20"/>
          <w:szCs w:val="20"/>
        </w:rPr>
      </w:pPr>
      <w:r w:rsidRPr="002334A6">
        <w:rPr>
          <w:sz w:val="20"/>
          <w:szCs w:val="20"/>
        </w:rPr>
        <w:t>(расположенного по адресу:</w:t>
      </w:r>
      <w:r w:rsidR="0073550E" w:rsidRPr="0073550E">
        <w:t xml:space="preserve"> </w:t>
      </w:r>
      <w:hyperlink r:id="rId9" w:history="1">
        <w:r w:rsidR="0073550E" w:rsidRPr="0073550E">
          <w:rPr>
            <w:rStyle w:val="af5"/>
            <w:sz w:val="20"/>
            <w:szCs w:val="20"/>
          </w:rPr>
          <w:t>https://mgts.ru/upload/files/kodeks_delovogo_povedeniya_i_etiki.pdf</w:t>
        </w:r>
      </w:hyperlink>
      <w:r w:rsidRPr="002334A6">
        <w:rPr>
          <w:sz w:val="20"/>
          <w:szCs w:val="20"/>
        </w:rPr>
        <w:t xml:space="preserve">); </w:t>
      </w:r>
    </w:p>
    <w:p w:rsidR="000A1208" w:rsidRPr="002334A6" w:rsidRDefault="000A1208" w:rsidP="000A1208">
      <w:pPr>
        <w:pStyle w:val="af9"/>
        <w:ind w:left="709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 xml:space="preserve">• Кодекса делового поведения поставщика </w:t>
      </w:r>
      <w:r w:rsidR="00B1667F">
        <w:rPr>
          <w:rFonts w:ascii="Times New Roman" w:hAnsi="Times New Roman" w:cs="Times New Roman"/>
          <w:sz w:val="20"/>
          <w:szCs w:val="20"/>
        </w:rPr>
        <w:t xml:space="preserve">ПАО МТС (применяется к поставщикам </w:t>
      </w:r>
      <w:r w:rsidRPr="002334A6">
        <w:rPr>
          <w:rFonts w:ascii="Times New Roman" w:hAnsi="Times New Roman" w:cs="Times New Roman"/>
          <w:sz w:val="20"/>
          <w:szCs w:val="20"/>
        </w:rPr>
        <w:t>МГТС</w:t>
      </w:r>
      <w:r w:rsidR="00B1667F">
        <w:rPr>
          <w:rFonts w:ascii="Times New Roman" w:hAnsi="Times New Roman" w:cs="Times New Roman"/>
          <w:sz w:val="20"/>
          <w:szCs w:val="20"/>
        </w:rPr>
        <w:t>)</w:t>
      </w:r>
      <w:r w:rsidRPr="002334A6">
        <w:rPr>
          <w:rFonts w:ascii="Times New Roman" w:hAnsi="Times New Roman" w:cs="Times New Roman"/>
          <w:sz w:val="20"/>
          <w:szCs w:val="20"/>
        </w:rPr>
        <w:t xml:space="preserve"> </w:t>
      </w:r>
      <w:r w:rsidR="00B166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1208" w:rsidRPr="002334A6" w:rsidRDefault="000A1208" w:rsidP="000A1208">
      <w:pPr>
        <w:rPr>
          <w:sz w:val="20"/>
          <w:szCs w:val="20"/>
        </w:rPr>
      </w:pPr>
      <w:r w:rsidRPr="002334A6">
        <w:rPr>
          <w:sz w:val="20"/>
          <w:szCs w:val="20"/>
        </w:rPr>
        <w:t>(расположенного по адресу:</w:t>
      </w:r>
      <w:r w:rsidR="001E118D" w:rsidRPr="001E118D">
        <w:t xml:space="preserve"> </w:t>
      </w:r>
      <w:hyperlink r:id="rId10" w:history="1">
        <w:r w:rsidR="001E118D" w:rsidRPr="001E118D">
          <w:rPr>
            <w:rStyle w:val="af5"/>
            <w:sz w:val="20"/>
            <w:szCs w:val="20"/>
          </w:rPr>
          <w:t>https://mgts.ru/upload/files/kodeksa_delovogo_povedeniya_kontragenta.pdf</w:t>
        </w:r>
      </w:hyperlink>
      <w:bookmarkStart w:id="0" w:name="_GoBack"/>
      <w:bookmarkEnd w:id="0"/>
      <w:r w:rsidRPr="002334A6">
        <w:rPr>
          <w:sz w:val="20"/>
          <w:szCs w:val="20"/>
        </w:rPr>
        <w:t>);</w:t>
      </w:r>
    </w:p>
    <w:p w:rsidR="000A1208" w:rsidRPr="002334A6" w:rsidRDefault="000A1208" w:rsidP="000A1208">
      <w:pPr>
        <w:pStyle w:val="af9"/>
        <w:ind w:left="567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334A6">
        <w:rPr>
          <w:rFonts w:ascii="Times New Roman" w:hAnsi="Times New Roman" w:cs="Times New Roman"/>
          <w:sz w:val="20"/>
          <w:szCs w:val="20"/>
        </w:rPr>
        <w:t>Положения указанных документов разъяснены и понятны;</w:t>
      </w:r>
    </w:p>
    <w:p w:rsidR="000A1208" w:rsidRPr="002334A6" w:rsidRDefault="00971BFC" w:rsidP="00FE1E3C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0A1208" w:rsidRPr="002334A6">
        <w:rPr>
          <w:rFonts w:ascii="Times New Roman" w:hAnsi="Times New Roman" w:cs="Times New Roman"/>
          <w:sz w:val="20"/>
          <w:szCs w:val="20"/>
        </w:rPr>
        <w:t>Обязуется соблюдать изложенные в указанных в п.1 настоящего Сертификата документах и применимые к нему, как Контрагенту ПАО МГТС, принципы и требования, а также обязуется ознакомить представителей, агентов, посредников, субподрядчиков и других лиц, привлекаемых в целях выполнения обязательств перед ПАО МГТС (далее – субподрядные организации) с документами, указанными в п.</w:t>
      </w:r>
      <w:r>
        <w:rPr>
          <w:rFonts w:ascii="Times New Roman" w:hAnsi="Times New Roman" w:cs="Times New Roman"/>
          <w:sz w:val="20"/>
          <w:szCs w:val="20"/>
        </w:rPr>
        <w:t>2.</w:t>
      </w:r>
      <w:r w:rsidR="000A1208" w:rsidRPr="002334A6">
        <w:rPr>
          <w:rFonts w:ascii="Times New Roman" w:hAnsi="Times New Roman" w:cs="Times New Roman"/>
          <w:sz w:val="20"/>
          <w:szCs w:val="20"/>
        </w:rPr>
        <w:t>1 настоящего Сертификата, и обеспечить соблюдение аффилированными лицами антикоррупционных требований ПАО МГТС;</w:t>
      </w:r>
    </w:p>
    <w:p w:rsidR="00971BFC" w:rsidRDefault="00971BFC" w:rsidP="00971BFC">
      <w:pPr>
        <w:pStyle w:val="af9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</w:t>
      </w:r>
      <w:r w:rsidR="000A1208" w:rsidRPr="002334A6">
        <w:rPr>
          <w:rFonts w:ascii="Times New Roman" w:hAnsi="Times New Roman" w:cs="Times New Roman"/>
          <w:sz w:val="20"/>
          <w:szCs w:val="20"/>
        </w:rPr>
        <w:t>Дает согласие по запросу ПАО МГТС на письменное подтверждение соблюдения требований ПАО МГТС в области деловой этики и соблюдения антикоррупционного законодательства;</w:t>
      </w:r>
    </w:p>
    <w:p w:rsidR="00971BFC" w:rsidRDefault="00971BFC" w:rsidP="00971BFC">
      <w:pPr>
        <w:pStyle w:val="af9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</w:t>
      </w:r>
      <w:r w:rsidR="000A1208" w:rsidRPr="002334A6">
        <w:rPr>
          <w:rFonts w:ascii="Times New Roman" w:hAnsi="Times New Roman" w:cs="Times New Roman"/>
          <w:sz w:val="20"/>
          <w:szCs w:val="20"/>
        </w:rPr>
        <w:t>Соглашается, если от ПАО МГТС поступит соответствующее требование, на включение в текст договора между Контрагентом и ПАО МГТС специальных антикоррупционных условий (антикоррупционная оговорка);</w:t>
      </w:r>
    </w:p>
    <w:p w:rsidR="00971BFC" w:rsidRDefault="00971BFC" w:rsidP="00971BFC">
      <w:pPr>
        <w:pStyle w:val="af9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0A1208" w:rsidRPr="002334A6">
        <w:rPr>
          <w:rFonts w:ascii="Times New Roman" w:hAnsi="Times New Roman" w:cs="Times New Roman"/>
          <w:sz w:val="20"/>
          <w:szCs w:val="20"/>
        </w:rPr>
        <w:t>Соглашается по инициативе и за счет ПАО МГТС на прохождение обучения по вопросам соблюдения требований применимого к ПАО МГТС законодательства и деловой этики;</w:t>
      </w:r>
    </w:p>
    <w:p w:rsidR="00971BFC" w:rsidRDefault="00971BFC" w:rsidP="00971BFC">
      <w:pPr>
        <w:pStyle w:val="af9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0A1208" w:rsidRPr="002334A6">
        <w:rPr>
          <w:rFonts w:ascii="Times New Roman" w:hAnsi="Times New Roman" w:cs="Times New Roman"/>
          <w:sz w:val="20"/>
          <w:szCs w:val="20"/>
        </w:rPr>
        <w:t>Соглашается соблюдать политику ПАО МГТС в области дарения подарков и не дарить сотрудникам ПАО МГТС подарки номинальная стоимость которых превышает 3 000 рублей.</w:t>
      </w:r>
    </w:p>
    <w:p w:rsidR="00971BFC" w:rsidRDefault="00971BFC" w:rsidP="00971BFC">
      <w:pPr>
        <w:pStyle w:val="af9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0A1208" w:rsidRPr="002334A6">
        <w:rPr>
          <w:rFonts w:ascii="Times New Roman" w:hAnsi="Times New Roman" w:cs="Times New Roman"/>
          <w:sz w:val="20"/>
          <w:szCs w:val="20"/>
        </w:rPr>
        <w:t>Не осуществляет свою деятельность в интересах лиц, замещающих должности государственной (муниципальной) службы и имеющих конфликт интересов при исполнении своих должностных (служебных) обязанностей;</w:t>
      </w:r>
    </w:p>
    <w:p w:rsidR="00971BFC" w:rsidRDefault="00971BFC" w:rsidP="00971BFC">
      <w:pPr>
        <w:pStyle w:val="af9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2.8. </w:t>
      </w:r>
      <w:r w:rsidR="000A1208" w:rsidRPr="002334A6">
        <w:rPr>
          <w:rFonts w:ascii="Times New Roman" w:hAnsi="Times New Roman" w:cs="Times New Roman"/>
          <w:sz w:val="20"/>
          <w:szCs w:val="20"/>
        </w:rPr>
        <w:t>Обязуются содействовать ПАО МГТС в выяснении обстоятельств заключения отдельных сделок или совершения операций, предоставлять необходимые пояснения, предоставлять информацию и документы, касающиеся договорных отношений с ПАО МГТС, а также товаров, услуги или имущества ПАО МГТС;</w:t>
      </w:r>
    </w:p>
    <w:p w:rsidR="00971BFC" w:rsidRDefault="00971BFC" w:rsidP="00971BFC">
      <w:pPr>
        <w:pStyle w:val="af9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0A1208" w:rsidRPr="002334A6">
        <w:rPr>
          <w:rFonts w:ascii="Times New Roman" w:hAnsi="Times New Roman" w:cs="Times New Roman"/>
          <w:sz w:val="20"/>
          <w:szCs w:val="20"/>
        </w:rPr>
        <w:t>Обязуется по запросу ПАО МГТС и не реже одного раза каждые два года (в течение действия договора), повторно предоставлять сведения и заверения, запрашиваемые в Анкете.</w:t>
      </w:r>
    </w:p>
    <w:p w:rsidR="000A1208" w:rsidRPr="002334A6" w:rsidRDefault="00971BFC" w:rsidP="00971BFC">
      <w:pPr>
        <w:pStyle w:val="af9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="000A1208" w:rsidRPr="002334A6">
        <w:rPr>
          <w:rFonts w:ascii="Times New Roman" w:hAnsi="Times New Roman" w:cs="Times New Roman"/>
          <w:sz w:val="20"/>
          <w:szCs w:val="20"/>
        </w:rPr>
        <w:t xml:space="preserve">Гарантирует, что действующие от его имени и/или в его интересах субподрядные организации не осуществляют свою деятельность с целью оказать незаконное влияние на государственных должностных лиц либо с целью коммерческого подкупа и будут допущены к выполнению договорных обязательств после проведения достаточных проверочных мероприятий со стороны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0A1208" w:rsidRPr="002334A6">
        <w:rPr>
          <w:rFonts w:ascii="Times New Roman" w:hAnsi="Times New Roman" w:cs="Times New Roman"/>
          <w:sz w:val="20"/>
          <w:szCs w:val="20"/>
        </w:rPr>
        <w:t>онтрагента.</w:t>
      </w:r>
    </w:p>
    <w:p w:rsidR="000A1771" w:rsidRPr="002334A6" w:rsidRDefault="000A1771" w:rsidP="000A1208">
      <w:pPr>
        <w:ind w:firstLine="426"/>
        <w:rPr>
          <w:b/>
          <w:sz w:val="20"/>
          <w:szCs w:val="20"/>
        </w:rPr>
      </w:pPr>
    </w:p>
    <w:p w:rsidR="000A1208" w:rsidRPr="00FE1E3C" w:rsidRDefault="000A1208" w:rsidP="000A1208">
      <w:pPr>
        <w:ind w:firstLine="426"/>
        <w:rPr>
          <w:sz w:val="20"/>
          <w:szCs w:val="20"/>
        </w:rPr>
      </w:pPr>
      <w:r w:rsidRPr="00FE1E3C">
        <w:rPr>
          <w:b/>
          <w:sz w:val="20"/>
          <w:szCs w:val="20"/>
        </w:rPr>
        <w:t xml:space="preserve">Настоящим подтверждаю, что предоставленная в </w:t>
      </w:r>
      <w:r w:rsidR="00680B4B">
        <w:rPr>
          <w:b/>
          <w:sz w:val="20"/>
          <w:szCs w:val="20"/>
        </w:rPr>
        <w:t xml:space="preserve">настоящем Сертификате и в </w:t>
      </w:r>
      <w:r w:rsidRPr="00FE1E3C">
        <w:rPr>
          <w:b/>
          <w:sz w:val="20"/>
          <w:szCs w:val="20"/>
        </w:rPr>
        <w:t>Анкете</w:t>
      </w:r>
      <w:r w:rsidR="00971BFC" w:rsidRPr="00FE1E3C">
        <w:rPr>
          <w:b/>
          <w:sz w:val="20"/>
          <w:szCs w:val="20"/>
        </w:rPr>
        <w:t xml:space="preserve"> </w:t>
      </w:r>
      <w:r w:rsidRPr="00FE1E3C">
        <w:rPr>
          <w:b/>
          <w:sz w:val="20"/>
          <w:szCs w:val="20"/>
        </w:rPr>
        <w:t>информация является полной и достоверной, насколько мне известно, на дату предоставления информации.</w:t>
      </w:r>
    </w:p>
    <w:p w:rsidR="000A1208" w:rsidRPr="00FE1E3C" w:rsidRDefault="000A1208" w:rsidP="000A1208">
      <w:pPr>
        <w:pStyle w:val="af9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1E3C">
        <w:rPr>
          <w:rFonts w:ascii="Times New Roman" w:hAnsi="Times New Roman" w:cs="Times New Roman"/>
          <w:b/>
          <w:sz w:val="20"/>
          <w:szCs w:val="20"/>
        </w:rPr>
        <w:t>Если указанная выше информация перестанет быть достоверной, я обязуюсь незамедлительно информировать об этом ПАО МГТС.</w:t>
      </w:r>
    </w:p>
    <w:p w:rsidR="000A1771" w:rsidRPr="00FE1E3C" w:rsidRDefault="000A1771" w:rsidP="000A1771">
      <w:pPr>
        <w:ind w:firstLine="426"/>
        <w:rPr>
          <w:b/>
          <w:sz w:val="20"/>
          <w:szCs w:val="20"/>
          <w:vertAlign w:val="superscript"/>
        </w:rPr>
      </w:pPr>
    </w:p>
    <w:p w:rsidR="00921B47" w:rsidRDefault="00921B47" w:rsidP="000A1208">
      <w:pPr>
        <w:ind w:firstLine="0"/>
        <w:rPr>
          <w:vertAlign w:val="superscript"/>
        </w:rPr>
      </w:pPr>
    </w:p>
    <w:p w:rsidR="00437F04" w:rsidRDefault="00437F04" w:rsidP="000A1208">
      <w:pPr>
        <w:ind w:firstLine="0"/>
        <w:rPr>
          <w:vertAlign w:val="superscript"/>
        </w:rPr>
      </w:pPr>
    </w:p>
    <w:p w:rsidR="000A1208" w:rsidRPr="00AE4598" w:rsidRDefault="000A1208" w:rsidP="000A1208">
      <w:pPr>
        <w:ind w:firstLine="0"/>
        <w:rPr>
          <w:vertAlign w:val="superscript"/>
        </w:rPr>
      </w:pPr>
      <w:r w:rsidRPr="00AE4598">
        <w:rPr>
          <w:vertAlign w:val="superscript"/>
        </w:rPr>
        <w:t>______________________________________________________                    (__________________________________)</w:t>
      </w:r>
    </w:p>
    <w:p w:rsidR="000A1208" w:rsidRPr="00AE4598" w:rsidRDefault="000A1208" w:rsidP="000A1208">
      <w:pPr>
        <w:rPr>
          <w:i/>
          <w:sz w:val="20"/>
          <w:szCs w:val="20"/>
          <w:vertAlign w:val="superscript"/>
        </w:rPr>
      </w:pPr>
      <w:r w:rsidRPr="00AE4598">
        <w:rPr>
          <w:i/>
          <w:sz w:val="20"/>
          <w:szCs w:val="20"/>
          <w:vertAlign w:val="superscript"/>
        </w:rPr>
        <w:t xml:space="preserve"> (подпись, М.П.)  </w:t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  <w:t>(</w:t>
      </w:r>
      <w:proofErr w:type="gramStart"/>
      <w:r w:rsidRPr="00AE4598">
        <w:rPr>
          <w:i/>
          <w:sz w:val="20"/>
          <w:szCs w:val="20"/>
          <w:vertAlign w:val="superscript"/>
        </w:rPr>
        <w:t>должность,  ФИО</w:t>
      </w:r>
      <w:proofErr w:type="gramEnd"/>
      <w:r w:rsidRPr="00AE4598">
        <w:rPr>
          <w:i/>
          <w:sz w:val="20"/>
          <w:szCs w:val="20"/>
          <w:vertAlign w:val="superscript"/>
        </w:rPr>
        <w:t>)</w:t>
      </w:r>
    </w:p>
    <w:p w:rsidR="000A1208" w:rsidRPr="00AE4598" w:rsidRDefault="000A1208" w:rsidP="000A1208">
      <w:pPr>
        <w:ind w:firstLine="0"/>
        <w:rPr>
          <w:sz w:val="20"/>
          <w:szCs w:val="20"/>
        </w:rPr>
      </w:pPr>
    </w:p>
    <w:p w:rsidR="000A1208" w:rsidRPr="00AE4598" w:rsidRDefault="000A1208" w:rsidP="000A1208">
      <w:pPr>
        <w:ind w:firstLine="0"/>
        <w:rPr>
          <w:sz w:val="20"/>
          <w:szCs w:val="20"/>
        </w:rPr>
      </w:pPr>
      <w:r w:rsidRPr="00AE4598">
        <w:rPr>
          <w:sz w:val="20"/>
          <w:szCs w:val="20"/>
        </w:rPr>
        <w:t>«___</w:t>
      </w:r>
      <w:proofErr w:type="gramStart"/>
      <w:r w:rsidRPr="00AE4598">
        <w:rPr>
          <w:sz w:val="20"/>
          <w:szCs w:val="20"/>
        </w:rPr>
        <w:t>_»_</w:t>
      </w:r>
      <w:proofErr w:type="gramEnd"/>
      <w:r w:rsidRPr="00AE4598">
        <w:rPr>
          <w:sz w:val="20"/>
          <w:szCs w:val="20"/>
        </w:rPr>
        <w:t>___________ 20</w:t>
      </w:r>
      <w:r w:rsidR="00A5310A">
        <w:rPr>
          <w:sz w:val="20"/>
          <w:szCs w:val="20"/>
        </w:rPr>
        <w:t xml:space="preserve">  </w:t>
      </w:r>
      <w:r w:rsidRPr="00AE4598">
        <w:rPr>
          <w:sz w:val="20"/>
          <w:szCs w:val="20"/>
        </w:rPr>
        <w:t xml:space="preserve">  г. </w:t>
      </w:r>
    </w:p>
    <w:p w:rsidR="000A1208" w:rsidRPr="00AE4598" w:rsidRDefault="000A1208" w:rsidP="000A1208">
      <w:pPr>
        <w:rPr>
          <w:sz w:val="20"/>
          <w:szCs w:val="20"/>
        </w:rPr>
      </w:pPr>
    </w:p>
    <w:p w:rsidR="000A1208" w:rsidRDefault="000A1208" w:rsidP="000A1208">
      <w:pPr>
        <w:rPr>
          <w:sz w:val="20"/>
          <w:szCs w:val="20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2334A6" w:rsidRDefault="002334A6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921B47" w:rsidRDefault="00921B47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921B47" w:rsidRDefault="00921B47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921B47" w:rsidRDefault="00921B47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A87F0A" w:rsidRDefault="00A87F0A" w:rsidP="000A1771">
      <w:pPr>
        <w:ind w:firstLine="0"/>
        <w:jc w:val="center"/>
        <w:rPr>
          <w:b/>
          <w:sz w:val="28"/>
          <w:szCs w:val="28"/>
          <w:vertAlign w:val="superscript"/>
        </w:rPr>
      </w:pPr>
    </w:p>
    <w:p w:rsidR="00B74309" w:rsidRPr="00AE4598" w:rsidRDefault="00B74309" w:rsidP="00B74309">
      <w:pPr>
        <w:pStyle w:val="af9"/>
        <w:rPr>
          <w:rFonts w:ascii="Times New Roman" w:hAnsi="Times New Roman" w:cs="Times New Roman"/>
        </w:rPr>
      </w:pPr>
    </w:p>
    <w:tbl>
      <w:tblPr>
        <w:tblStyle w:val="af4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10319"/>
        <w:gridCol w:w="29"/>
      </w:tblGrid>
      <w:tr w:rsidR="00B74309" w:rsidRPr="00AE4598" w:rsidTr="00A624B3">
        <w:trPr>
          <w:gridAfter w:val="1"/>
          <w:wAfter w:w="29" w:type="dxa"/>
          <w:trHeight w:val="2643"/>
        </w:trPr>
        <w:tc>
          <w:tcPr>
            <w:tcW w:w="10348" w:type="dxa"/>
            <w:gridSpan w:val="2"/>
          </w:tcPr>
          <w:p w:rsidR="00B74309" w:rsidRPr="00AE4598" w:rsidRDefault="00A24841" w:rsidP="002B158D">
            <w:pPr>
              <w:pStyle w:val="af9"/>
              <w:ind w:firstLine="3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:rsidR="00B74309" w:rsidRPr="00AE4598" w:rsidRDefault="00B74309" w:rsidP="002B158D">
            <w:pPr>
              <w:pStyle w:val="af9"/>
              <w:ind w:firstLine="3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Если «Да»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, укажите следующие данные о Вашей организации или о публичной компании, по отношению к которой Ваша организация является дочерней или зависимой:</w:t>
            </w: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f4"/>
              <w:tblW w:w="9326" w:type="dxa"/>
              <w:tblInd w:w="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207"/>
            </w:tblGrid>
            <w:tr w:rsidR="00B74309" w:rsidRPr="00AE4598" w:rsidTr="000E54D6">
              <w:tc>
                <w:tcPr>
                  <w:tcW w:w="3119" w:type="dxa"/>
                </w:tcPr>
                <w:p w:rsidR="00B74309" w:rsidRPr="00AE4598" w:rsidRDefault="00B74309" w:rsidP="002B158D">
                  <w:pPr>
                    <w:pStyle w:val="af9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5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Полное</w:t>
                  </w:r>
                  <w:r w:rsidRPr="00AE459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AE45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207" w:type="dxa"/>
                  <w:tcBorders>
                    <w:bottom w:val="single" w:sz="4" w:space="0" w:color="auto"/>
                  </w:tcBorders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74309" w:rsidRPr="00AE4598" w:rsidTr="000E54D6">
              <w:tc>
                <w:tcPr>
                  <w:tcW w:w="3119" w:type="dxa"/>
                </w:tcPr>
                <w:p w:rsidR="00B74309" w:rsidRPr="00AE4598" w:rsidRDefault="00B74309" w:rsidP="002B158D">
                  <w:pPr>
                    <w:pStyle w:val="af9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5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Биржа</w:t>
                  </w:r>
                </w:p>
              </w:tc>
              <w:tc>
                <w:tcPr>
                  <w:tcW w:w="62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74309" w:rsidRPr="00AE4598" w:rsidTr="000E54D6">
              <w:tc>
                <w:tcPr>
                  <w:tcW w:w="3119" w:type="dxa"/>
                </w:tcPr>
                <w:p w:rsidR="00B74309" w:rsidRPr="00AE4598" w:rsidRDefault="00B74309" w:rsidP="002B158D">
                  <w:pPr>
                    <w:pStyle w:val="af9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5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Биржевой </w:t>
                  </w:r>
                  <w:proofErr w:type="spellStart"/>
                  <w:r w:rsidRPr="00AE45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тикер</w:t>
                  </w:r>
                  <w:proofErr w:type="spellEnd"/>
                </w:p>
              </w:tc>
              <w:tc>
                <w:tcPr>
                  <w:tcW w:w="62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4309" w:rsidRPr="00AE4598" w:rsidTr="00A624B3">
        <w:trPr>
          <w:gridAfter w:val="1"/>
          <w:wAfter w:w="29" w:type="dxa"/>
          <w:trHeight w:val="1439"/>
        </w:trPr>
        <w:tc>
          <w:tcPr>
            <w:tcW w:w="10348" w:type="dxa"/>
            <w:gridSpan w:val="2"/>
          </w:tcPr>
          <w:p w:rsidR="00B74309" w:rsidRPr="00AE4598" w:rsidRDefault="00A24841" w:rsidP="002B158D">
            <w:pPr>
              <w:pStyle w:val="af9"/>
              <w:ind w:firstLine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Принят ли в Вашей организации нормативный документ, определяющий политику организации в области предотвращения корпоративной коррупции (коррупционные действия, совершаемые от имени или в интересах компании)?</w:t>
            </w:r>
          </w:p>
          <w:p w:rsidR="00B74309" w:rsidRPr="00AE4598" w:rsidRDefault="00B74309" w:rsidP="002B158D">
            <w:pPr>
              <w:pStyle w:val="af9"/>
              <w:ind w:firstLine="3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Если «Да»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, приложите к пакету документации </w:t>
            </w:r>
            <w:r w:rsidR="000A1771">
              <w:rPr>
                <w:rFonts w:ascii="Times New Roman" w:hAnsi="Times New Roman" w:cs="Times New Roman"/>
                <w:sz w:val="20"/>
                <w:szCs w:val="20"/>
              </w:rPr>
              <w:t xml:space="preserve">о закупке 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</w:t>
            </w:r>
            <w:r w:rsidRPr="00AE45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B74309" w:rsidRPr="00AE4598" w:rsidTr="00A624B3">
        <w:trPr>
          <w:gridAfter w:val="1"/>
          <w:wAfter w:w="29" w:type="dxa"/>
          <w:trHeight w:val="1057"/>
        </w:trPr>
        <w:tc>
          <w:tcPr>
            <w:tcW w:w="10348" w:type="dxa"/>
            <w:gridSpan w:val="2"/>
          </w:tcPr>
          <w:p w:rsidR="00B74309" w:rsidRPr="00AE4598" w:rsidRDefault="00A24841" w:rsidP="002B158D">
            <w:pPr>
              <w:pStyle w:val="af9"/>
              <w:ind w:firstLine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3. </w:t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Существует ли в Вашей организации комплексная программа по противодействию корпоративной коррупции (система/программа </w:t>
            </w:r>
            <w:r w:rsidR="002B4410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антикоррупционного </w:t>
            </w:r>
            <w:proofErr w:type="spellStart"/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</w:t>
            </w:r>
            <w:proofErr w:type="spellEnd"/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74309" w:rsidRPr="00AE4598">
              <w:rPr>
                <w:rStyle w:val="afa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B74309" w:rsidRPr="00AE4598" w:rsidRDefault="00B74309" w:rsidP="002B158D">
            <w:pPr>
              <w:pStyle w:val="af9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Да, в стадии внедрения</w:t>
            </w:r>
          </w:p>
          <w:p w:rsidR="00B74309" w:rsidRPr="00AE4598" w:rsidRDefault="00B74309" w:rsidP="002B158D">
            <w:pPr>
              <w:pStyle w:val="af9"/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, но планируется внедрить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Нет, внедрение не планируется</w:t>
            </w:r>
          </w:p>
          <w:p w:rsidR="00B74309" w:rsidRPr="00AE4598" w:rsidRDefault="00B74309" w:rsidP="002B158D">
            <w:pPr>
              <w:rPr>
                <w:sz w:val="20"/>
                <w:szCs w:val="20"/>
              </w:rPr>
            </w:pPr>
          </w:p>
        </w:tc>
      </w:tr>
      <w:tr w:rsidR="000E54D6" w:rsidRPr="00AE4598" w:rsidTr="00A624B3">
        <w:trPr>
          <w:gridAfter w:val="1"/>
          <w:wAfter w:w="29" w:type="dxa"/>
          <w:trHeight w:val="1131"/>
        </w:trPr>
        <w:tc>
          <w:tcPr>
            <w:tcW w:w="10348" w:type="dxa"/>
            <w:gridSpan w:val="2"/>
          </w:tcPr>
          <w:p w:rsidR="000E54D6" w:rsidRPr="00AE4598" w:rsidRDefault="00A24841" w:rsidP="002B158D">
            <w:pPr>
              <w:pStyle w:val="af9"/>
              <w:ind w:firstLine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0E54D6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Существует ли в Вашей организации политика или иной документ, регламентирующий вопросы</w:t>
            </w:r>
            <w:r w:rsidR="002B4410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урегулирования</w:t>
            </w:r>
            <w:r w:rsidR="000E54D6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конфликта интересов?</w:t>
            </w:r>
          </w:p>
          <w:p w:rsidR="000E54D6" w:rsidRPr="00AE4598" w:rsidRDefault="000E54D6" w:rsidP="002B158D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Да, в стадии внедрения</w:t>
            </w:r>
          </w:p>
          <w:p w:rsidR="000E54D6" w:rsidRPr="00AE4598" w:rsidRDefault="000E54D6" w:rsidP="002B158D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Нет, но планируется внедрить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Нет, внедрение не планируется</w:t>
            </w:r>
          </w:p>
        </w:tc>
      </w:tr>
      <w:tr w:rsidR="00226482" w:rsidRPr="00AE4598" w:rsidTr="00A624B3">
        <w:trPr>
          <w:gridBefore w:val="1"/>
          <w:wBefore w:w="29" w:type="dxa"/>
          <w:trHeight w:val="1131"/>
        </w:trPr>
        <w:tc>
          <w:tcPr>
            <w:tcW w:w="10348" w:type="dxa"/>
            <w:gridSpan w:val="2"/>
          </w:tcPr>
          <w:p w:rsidR="00226482" w:rsidRDefault="00A24841" w:rsidP="002B158D">
            <w:pPr>
              <w:pStyle w:val="af9"/>
              <w:ind w:firstLine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226482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Существует ли в вашей организации специальная линия</w:t>
            </w:r>
            <w:r w:rsidR="002B4410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(телефон, адрес электронной почты или иной канал связи)</w:t>
            </w:r>
            <w:r w:rsidR="00226482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, куда сотрудники</w:t>
            </w:r>
            <w:r w:rsidR="009264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6482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или иные лица могут сообщить о случаях коррупции?</w:t>
            </w:r>
          </w:p>
          <w:p w:rsidR="00A624B3" w:rsidRPr="00AE4598" w:rsidRDefault="00A624B3" w:rsidP="00A624B3">
            <w:pPr>
              <w:pStyle w:val="af9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Да, в стадии внедрения</w:t>
            </w:r>
          </w:p>
          <w:p w:rsidR="00A624B3" w:rsidRPr="00AE4598" w:rsidRDefault="00A624B3" w:rsidP="00A624B3">
            <w:pPr>
              <w:pStyle w:val="af9"/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, но планируется внедрить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Нет, внедрение не планируется</w:t>
            </w:r>
          </w:p>
          <w:p w:rsidR="00A624B3" w:rsidRDefault="00A624B3" w:rsidP="002B158D">
            <w:pPr>
              <w:pStyle w:val="af9"/>
              <w:ind w:firstLine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10" w:rsidRPr="00AE4598" w:rsidRDefault="00A624B3" w:rsidP="002B158D">
            <w:pPr>
              <w:pStyle w:val="af9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4410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Если «Да»,</w:t>
            </w:r>
            <w:r w:rsidR="002B4410"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сообщите </w:t>
            </w:r>
            <w:r w:rsidR="00322B9C" w:rsidRPr="00AE4598">
              <w:rPr>
                <w:rFonts w:ascii="Times New Roman" w:hAnsi="Times New Roman" w:cs="Times New Roman"/>
                <w:sz w:val="20"/>
                <w:szCs w:val="20"/>
              </w:rPr>
              <w:t>данные специальной линии для сообщения о коррупции:</w:t>
            </w:r>
          </w:p>
          <w:p w:rsidR="00322B9C" w:rsidRPr="00AE4598" w:rsidRDefault="00322B9C" w:rsidP="002B1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E4598">
              <w:rPr>
                <w:b/>
                <w:sz w:val="20"/>
                <w:szCs w:val="20"/>
              </w:rPr>
              <w:t>______________________________________________________________________________________________</w:t>
            </w:r>
            <w:r w:rsidRPr="00AE4598">
              <w:rPr>
                <w:b/>
                <w:sz w:val="20"/>
                <w:szCs w:val="20"/>
              </w:rPr>
              <w:tab/>
              <w:t>______________________________________________________________________________________________</w:t>
            </w:r>
          </w:p>
          <w:p w:rsidR="00322B9C" w:rsidRPr="00AE4598" w:rsidRDefault="00322B9C" w:rsidP="002B158D">
            <w:pPr>
              <w:pStyle w:val="af9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4309" w:rsidRPr="00AE4598" w:rsidTr="00A624B3">
        <w:trPr>
          <w:gridAfter w:val="1"/>
          <w:wAfter w:w="29" w:type="dxa"/>
          <w:trHeight w:val="2115"/>
        </w:trPr>
        <w:tc>
          <w:tcPr>
            <w:tcW w:w="10348" w:type="dxa"/>
            <w:gridSpan w:val="2"/>
          </w:tcPr>
          <w:p w:rsidR="00B74309" w:rsidRPr="00AE4598" w:rsidRDefault="009264FD" w:rsidP="002B158D">
            <w:pPr>
              <w:pStyle w:val="af9"/>
              <w:ind w:firstLine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 ли кто-либо из сотрудников Вашей организации ответственным за обеспечение соблюдения требований антикоррупционного законодательства?</w:t>
            </w:r>
          </w:p>
          <w:p w:rsidR="00B74309" w:rsidRPr="00AE4598" w:rsidRDefault="00B74309" w:rsidP="002B158D">
            <w:pPr>
              <w:pStyle w:val="af9"/>
              <w:ind w:firstLine="3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309" w:rsidRPr="00AE4598" w:rsidRDefault="00B74309" w:rsidP="002B158D">
            <w:pPr>
              <w:pStyle w:val="af9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Если «Да»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, укажите:</w:t>
            </w:r>
          </w:p>
          <w:tbl>
            <w:tblPr>
              <w:tblStyle w:val="af4"/>
              <w:tblW w:w="4712" w:type="dxa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2"/>
            </w:tblGrid>
            <w:tr w:rsidR="007477D4" w:rsidRPr="00AE4598" w:rsidTr="000E54D6">
              <w:tc>
                <w:tcPr>
                  <w:tcW w:w="4712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Должность:</w:t>
                  </w:r>
                </w:p>
              </w:tc>
            </w:tr>
            <w:tr w:rsidR="007477D4" w:rsidRPr="00AE4598" w:rsidTr="000E54D6">
              <w:tc>
                <w:tcPr>
                  <w:tcW w:w="4712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5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Контактные данные:</w:t>
                  </w:r>
                </w:p>
              </w:tc>
            </w:tr>
            <w:tr w:rsidR="007477D4" w:rsidRPr="00AE4598" w:rsidTr="000E54D6">
              <w:tc>
                <w:tcPr>
                  <w:tcW w:w="4712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74309" w:rsidRPr="00AE4598" w:rsidRDefault="00B74309" w:rsidP="002B158D">
            <w:pPr>
              <w:pStyle w:val="af9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309" w:rsidRPr="00AE4598" w:rsidTr="00A624B3">
        <w:trPr>
          <w:gridAfter w:val="1"/>
          <w:wAfter w:w="29" w:type="dxa"/>
          <w:trHeight w:val="4340"/>
        </w:trPr>
        <w:tc>
          <w:tcPr>
            <w:tcW w:w="10348" w:type="dxa"/>
            <w:gridSpan w:val="2"/>
          </w:tcPr>
          <w:p w:rsidR="00B74309" w:rsidRPr="00AE4598" w:rsidRDefault="009264FD" w:rsidP="002B158D">
            <w:pPr>
              <w:pStyle w:val="af9"/>
              <w:ind w:firstLine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Была ли ваша организация, кто-либо из сотрудников, руководителей или учредителей привлечен(-а) к </w:t>
            </w:r>
            <w:r w:rsidR="00322B9C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административной/</w:t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уголовной ответственности за нарушение требований антикоррупционного законодательства, либо подозревался в таком нарушении? </w:t>
            </w: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:rsidR="00B74309" w:rsidRPr="00AE4598" w:rsidRDefault="00B74309" w:rsidP="002B158D">
            <w:pPr>
              <w:pStyle w:val="af9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(вина доказана)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 (но вина не была доказана)</w:t>
            </w:r>
          </w:p>
          <w:p w:rsidR="00B74309" w:rsidRPr="00AE4598" w:rsidRDefault="00B74309" w:rsidP="002B158D">
            <w:pPr>
              <w:pStyle w:val="af9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(дело не закрыто)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Если «Да»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, кратко опишите суть нарушения/обвинения, укажите ссылку на соответствующую информацию в открытых источниках, а также приложите любые документы или укажите любую иную информацию, которая, по Вашему мнению, может способствовать наиболее объективной оценке указанных сведений:</w:t>
            </w:r>
          </w:p>
          <w:tbl>
            <w:tblPr>
              <w:tblStyle w:val="af4"/>
              <w:tblW w:w="9923" w:type="dxa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B74309" w:rsidRPr="00AE4598" w:rsidTr="000E54D6">
              <w:tc>
                <w:tcPr>
                  <w:tcW w:w="9923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4309" w:rsidRPr="00AE4598" w:rsidTr="000E54D6">
              <w:tc>
                <w:tcPr>
                  <w:tcW w:w="9923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4309" w:rsidRPr="00AE4598" w:rsidTr="000E54D6">
              <w:tc>
                <w:tcPr>
                  <w:tcW w:w="9923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4309" w:rsidRPr="00AE4598" w:rsidTr="000E54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74309" w:rsidRPr="00AE4598" w:rsidRDefault="00B74309" w:rsidP="002B158D">
            <w:pPr>
              <w:rPr>
                <w:sz w:val="20"/>
                <w:szCs w:val="20"/>
              </w:rPr>
            </w:pPr>
          </w:p>
        </w:tc>
      </w:tr>
      <w:tr w:rsidR="00B74309" w:rsidRPr="00AE4598" w:rsidTr="00A624B3">
        <w:trPr>
          <w:gridAfter w:val="1"/>
          <w:wAfter w:w="29" w:type="dxa"/>
        </w:trPr>
        <w:tc>
          <w:tcPr>
            <w:tcW w:w="10348" w:type="dxa"/>
            <w:gridSpan w:val="2"/>
          </w:tcPr>
          <w:p w:rsidR="00B74309" w:rsidRPr="00AE4598" w:rsidRDefault="009264FD" w:rsidP="002B158D">
            <w:pPr>
              <w:pStyle w:val="af9"/>
              <w:ind w:firstLine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Является ли кто-либо из руководителей, членов органов управления или участников</w:t>
            </w:r>
            <w:r w:rsidR="00B74309" w:rsidRPr="00AE4598">
              <w:rPr>
                <w:rStyle w:val="afa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вашей организации Государственным должностным лицом</w:t>
            </w:r>
            <w:r w:rsidR="00B74309" w:rsidRPr="00AE4598">
              <w:rPr>
                <w:rStyle w:val="afa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B74309" w:rsidRPr="00AE4598" w:rsidRDefault="00B74309" w:rsidP="002B158D">
            <w:pPr>
              <w:pStyle w:val="af9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lastRenderedPageBreak/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E54D6" w:rsidRPr="00AE4598" w:rsidTr="00A624B3">
        <w:trPr>
          <w:gridAfter w:val="1"/>
          <w:wAfter w:w="29" w:type="dxa"/>
        </w:trPr>
        <w:tc>
          <w:tcPr>
            <w:tcW w:w="10348" w:type="dxa"/>
            <w:gridSpan w:val="2"/>
          </w:tcPr>
          <w:p w:rsidR="000E54D6" w:rsidRPr="00AE4598" w:rsidRDefault="009264FD" w:rsidP="002B158D">
            <w:pPr>
              <w:pStyle w:val="af9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9. </w:t>
            </w:r>
            <w:r w:rsidR="00226482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Принадлежит ли ваша организация к какому-либо холдингу или Группе компаний?</w:t>
            </w:r>
          </w:p>
          <w:p w:rsidR="00226482" w:rsidRPr="00AE4598" w:rsidRDefault="00226482" w:rsidP="002B158D">
            <w:pPr>
              <w:pStyle w:val="af9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  <w:p w:rsidR="00226482" w:rsidRPr="00AE4598" w:rsidRDefault="00226482" w:rsidP="002B158D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6482" w:rsidRPr="00AE4598" w:rsidRDefault="00226482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Если «Да»,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укажите, к какому/ какой именно: </w:t>
            </w:r>
          </w:p>
          <w:tbl>
            <w:tblPr>
              <w:tblStyle w:val="af4"/>
              <w:tblW w:w="9923" w:type="dxa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7477D4" w:rsidRPr="00AE4598" w:rsidTr="00696634">
              <w:tc>
                <w:tcPr>
                  <w:tcW w:w="9923" w:type="dxa"/>
                </w:tcPr>
                <w:p w:rsidR="00226482" w:rsidRPr="00AE4598" w:rsidRDefault="00226482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77D4" w:rsidRPr="00AE4598" w:rsidTr="00696634">
              <w:tc>
                <w:tcPr>
                  <w:tcW w:w="9923" w:type="dxa"/>
                </w:tcPr>
                <w:p w:rsidR="00226482" w:rsidRPr="00AE4598" w:rsidRDefault="00226482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77D4" w:rsidRPr="00AE4598" w:rsidTr="00226482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</w:tcPr>
                <w:p w:rsidR="00226482" w:rsidRPr="00AE4598" w:rsidRDefault="00226482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26482" w:rsidRPr="00AE4598" w:rsidRDefault="00226482" w:rsidP="002B158D">
            <w:pPr>
              <w:pStyle w:val="af9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4309" w:rsidRPr="00AE4598" w:rsidTr="00A624B3">
        <w:trPr>
          <w:gridAfter w:val="1"/>
          <w:wAfter w:w="29" w:type="dxa"/>
        </w:trPr>
        <w:tc>
          <w:tcPr>
            <w:tcW w:w="10348" w:type="dxa"/>
            <w:gridSpan w:val="2"/>
          </w:tcPr>
          <w:p w:rsidR="00B74309" w:rsidRPr="00AE4598" w:rsidRDefault="009264FD" w:rsidP="002B158D">
            <w:pPr>
              <w:pStyle w:val="af9"/>
              <w:ind w:firstLine="2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Имеет ли государство прямое или косвенное (через другие физ./юр. лица – «Государственное должностное лицо», или «Государственные органы, учреждения или предприятия»</w:t>
            </w:r>
            <w:r w:rsidR="00BD4BDA" w:rsidRPr="00AE4598">
              <w:rPr>
                <w:rStyle w:val="afa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) участие в вашей организации (обществе), либо возможность осуществлять контроль или влиять на принятие решений в вашей организации?</w:t>
            </w:r>
          </w:p>
          <w:p w:rsidR="00B74309" w:rsidRPr="00AE4598" w:rsidRDefault="00B74309" w:rsidP="002B158D">
            <w:pPr>
              <w:pStyle w:val="af9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Если «Да»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Style w:val="af4"/>
              <w:tblW w:w="9923" w:type="dxa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B74309" w:rsidRPr="00AE4598" w:rsidTr="000E54D6">
              <w:tc>
                <w:tcPr>
                  <w:tcW w:w="9923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4309" w:rsidRPr="00AE4598" w:rsidTr="000E54D6">
              <w:tc>
                <w:tcPr>
                  <w:tcW w:w="9923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4309" w:rsidRPr="00AE4598" w:rsidTr="000E54D6">
              <w:tc>
                <w:tcPr>
                  <w:tcW w:w="9923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4309" w:rsidRPr="00AE4598" w:rsidTr="000E54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4309" w:rsidRPr="00AE4598" w:rsidTr="00A624B3">
        <w:trPr>
          <w:gridAfter w:val="1"/>
          <w:wAfter w:w="29" w:type="dxa"/>
          <w:trHeight w:val="3000"/>
        </w:trPr>
        <w:tc>
          <w:tcPr>
            <w:tcW w:w="10348" w:type="dxa"/>
            <w:gridSpan w:val="2"/>
          </w:tcPr>
          <w:p w:rsidR="00B74309" w:rsidRPr="00AE4598" w:rsidRDefault="003E53B7" w:rsidP="002B158D">
            <w:pPr>
              <w:pStyle w:val="af9"/>
              <w:ind w:firstLine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Будет ли ваша организация в рамках исполнения своих обязательств перед </w:t>
            </w:r>
            <w:r w:rsidR="008A3CDC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</w:t>
            </w:r>
            <w:r w:rsidR="00F65B84">
              <w:rPr>
                <w:rFonts w:ascii="Times New Roman" w:hAnsi="Times New Roman" w:cs="Times New Roman"/>
                <w:b/>
                <w:sz w:val="20"/>
                <w:szCs w:val="20"/>
              </w:rPr>
              <w:t>МГТС</w:t>
            </w:r>
            <w:r w:rsidR="00B74309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напрямую взаимодействовать с каким-либо Государственным должностным лицом?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4309"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 </w:t>
            </w:r>
          </w:p>
          <w:p w:rsidR="00B74309" w:rsidRPr="00AE4598" w:rsidRDefault="00B74309" w:rsidP="002B158D">
            <w:pPr>
              <w:pStyle w:val="af9"/>
              <w:ind w:firstLine="3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Если «Да»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, обоснуйте необходимость (если это напрямую не следует из планируемого к заключению договора с </w:t>
            </w:r>
            <w:r w:rsidR="008A3CDC" w:rsidRPr="00AE45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F65B84">
              <w:rPr>
                <w:rFonts w:ascii="Times New Roman" w:hAnsi="Times New Roman" w:cs="Times New Roman"/>
                <w:sz w:val="20"/>
                <w:szCs w:val="20"/>
              </w:rPr>
              <w:t>МГТС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) и суть такого взаимодействия:</w:t>
            </w:r>
          </w:p>
          <w:tbl>
            <w:tblPr>
              <w:tblStyle w:val="af4"/>
              <w:tblW w:w="9923" w:type="dxa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B74309" w:rsidRPr="00AE4598" w:rsidTr="000E54D6">
              <w:tc>
                <w:tcPr>
                  <w:tcW w:w="9923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4309" w:rsidRPr="00AE4598" w:rsidTr="000E54D6">
              <w:tc>
                <w:tcPr>
                  <w:tcW w:w="9923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4309" w:rsidRPr="00AE4598" w:rsidTr="000E54D6">
              <w:tc>
                <w:tcPr>
                  <w:tcW w:w="9923" w:type="dxa"/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4309" w:rsidRPr="00AE4598" w:rsidTr="000E54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B74309" w:rsidRPr="00AE4598" w:rsidRDefault="00B74309" w:rsidP="002B158D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74309" w:rsidRPr="00AE4598" w:rsidRDefault="00B74309" w:rsidP="002B158D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2FD5" w:rsidRPr="00AE4598" w:rsidTr="00A624B3">
        <w:trPr>
          <w:gridAfter w:val="1"/>
          <w:wAfter w:w="29" w:type="dxa"/>
          <w:trHeight w:val="1979"/>
        </w:trPr>
        <w:tc>
          <w:tcPr>
            <w:tcW w:w="10348" w:type="dxa"/>
            <w:gridSpan w:val="2"/>
          </w:tcPr>
          <w:p w:rsidR="00352FD5" w:rsidRPr="00AE4598" w:rsidRDefault="003E53B7" w:rsidP="002B158D">
            <w:pPr>
              <w:pStyle w:val="af9"/>
              <w:ind w:firstLine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Используете ли вы специальный режим налогообложения:</w:t>
            </w:r>
          </w:p>
          <w:p w:rsidR="00352FD5" w:rsidRPr="00AE4598" w:rsidRDefault="00352FD5" w:rsidP="002B158D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CF1" w:rsidRPr="00AE4598" w:rsidRDefault="002B6CF1" w:rsidP="002B158D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="00E34297"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52FD5" w:rsidRPr="00AE4598" w:rsidRDefault="00352FD5" w:rsidP="002B158D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D5" w:rsidRPr="00AE4598" w:rsidRDefault="00352FD5" w:rsidP="002B158D">
            <w:pPr>
              <w:pStyle w:val="af9"/>
              <w:ind w:firstLine="6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Если ваш ответ «Да»</w:t>
            </w:r>
            <w:r w:rsidR="00696634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, п</w:t>
            </w:r>
            <w:r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росим указать используемы специальный налоговый режим</w:t>
            </w:r>
          </w:p>
          <w:p w:rsidR="00352FD5" w:rsidRPr="00AE4598" w:rsidRDefault="00352FD5" w:rsidP="002B158D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BDA" w:rsidRPr="00AE4598" w:rsidRDefault="00352FD5" w:rsidP="002B158D">
            <w:pPr>
              <w:ind w:firstLine="0"/>
              <w:rPr>
                <w:b/>
                <w:sz w:val="20"/>
                <w:szCs w:val="20"/>
              </w:rPr>
            </w:pPr>
            <w:r w:rsidRPr="00AE4598">
              <w:rPr>
                <w:b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352FD5" w:rsidRPr="00AE4598" w:rsidTr="00A624B3">
        <w:trPr>
          <w:gridAfter w:val="1"/>
          <w:wAfter w:w="29" w:type="dxa"/>
          <w:trHeight w:val="1441"/>
        </w:trPr>
        <w:tc>
          <w:tcPr>
            <w:tcW w:w="10348" w:type="dxa"/>
            <w:gridSpan w:val="2"/>
          </w:tcPr>
          <w:p w:rsidR="00352FD5" w:rsidRPr="00AE4598" w:rsidRDefault="003E53B7" w:rsidP="002B158D">
            <w:pPr>
              <w:pStyle w:val="af9"/>
              <w:ind w:firstLine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Имеете ли вы неисполнение обязательств по подаче отчётности, а также уплате налоговых и иных обязательных платежей: </w:t>
            </w:r>
          </w:p>
          <w:p w:rsidR="00352FD5" w:rsidRPr="00AE4598" w:rsidRDefault="00352FD5" w:rsidP="002B158D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D5" w:rsidRPr="00AE4598" w:rsidRDefault="002B6CF1" w:rsidP="002B158D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352FD5" w:rsidRPr="00AE4598" w:rsidTr="00A624B3">
        <w:trPr>
          <w:gridAfter w:val="1"/>
          <w:wAfter w:w="29" w:type="dxa"/>
        </w:trPr>
        <w:tc>
          <w:tcPr>
            <w:tcW w:w="10348" w:type="dxa"/>
            <w:gridSpan w:val="2"/>
          </w:tcPr>
          <w:p w:rsidR="00352FD5" w:rsidRPr="00AE4598" w:rsidRDefault="003E53B7" w:rsidP="002B158D">
            <w:pPr>
              <w:pStyle w:val="af9"/>
              <w:ind w:firstLine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Планируете ли вы в рамках исполнения своих обязательств перед ПАО </w:t>
            </w:r>
            <w:r w:rsidR="00F65B84">
              <w:rPr>
                <w:rFonts w:ascii="Times New Roman" w:hAnsi="Times New Roman" w:cs="Times New Roman"/>
                <w:b/>
                <w:sz w:val="20"/>
                <w:szCs w:val="20"/>
              </w:rPr>
              <w:t>МГТС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привлекать подрядчиков, посредников, ресурсы третьих лиц</w:t>
            </w:r>
            <w:r w:rsidR="00275BD4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выступать агентом третьих лиц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D319E2" w:rsidRPr="00AE4598" w:rsidRDefault="00D319E2" w:rsidP="002B158D">
            <w:pPr>
              <w:pStyle w:val="af9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D5" w:rsidRPr="00AE4598" w:rsidRDefault="00352FD5" w:rsidP="002B158D">
            <w:pPr>
              <w:pStyle w:val="af9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, субподрядчик</w:t>
            </w:r>
            <w:r w:rsidR="00192192" w:rsidRPr="00AE4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  <w:p w:rsidR="00352FD5" w:rsidRPr="00AE4598" w:rsidRDefault="00352FD5" w:rsidP="002B158D">
            <w:pPr>
              <w:pStyle w:val="af9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, посредник</w:t>
            </w:r>
            <w:r w:rsidR="00192192" w:rsidRPr="00AE4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352FD5" w:rsidRPr="00AE4598" w:rsidRDefault="00352FD5" w:rsidP="002B158D">
            <w:pPr>
              <w:pStyle w:val="af9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, ресурсы третьих лиц</w:t>
            </w:r>
          </w:p>
          <w:p w:rsidR="00E34297" w:rsidRPr="00AE4598" w:rsidRDefault="00E34297" w:rsidP="002B158D">
            <w:pPr>
              <w:pStyle w:val="af9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 Да</w:t>
            </w:r>
            <w:proofErr w:type="gramEnd"/>
            <w:r w:rsidRPr="00AE4598">
              <w:rPr>
                <w:rFonts w:ascii="Times New Roman" w:hAnsi="Times New Roman" w:cs="Times New Roman"/>
                <w:sz w:val="20"/>
                <w:szCs w:val="20"/>
              </w:rPr>
              <w:t>, буду выступать агентом третьих лиц</w:t>
            </w:r>
          </w:p>
          <w:p w:rsidR="00352FD5" w:rsidRPr="00AE4598" w:rsidRDefault="00352FD5" w:rsidP="002B158D">
            <w:pPr>
              <w:pStyle w:val="af9"/>
              <w:ind w:firstLine="3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D5" w:rsidRPr="00AE4598" w:rsidRDefault="0058163B" w:rsidP="002B158D">
            <w:pPr>
              <w:pStyle w:val="af9"/>
              <w:ind w:firstLine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14.1. 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Если «Да»:</w:t>
            </w:r>
          </w:p>
          <w:p w:rsidR="00483B95" w:rsidRPr="00AE4598" w:rsidRDefault="00483B95" w:rsidP="002B158D">
            <w:pPr>
              <w:pStyle w:val="af9"/>
              <w:ind w:hanging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FD5" w:rsidRPr="00AE4598" w:rsidRDefault="00856C7B" w:rsidP="002B158D">
            <w:pPr>
              <w:pStyle w:val="af9"/>
              <w:tabs>
                <w:tab w:val="left" w:pos="1134"/>
              </w:tabs>
              <w:ind w:firstLine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5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Укажите</w:t>
            </w:r>
            <w:r w:rsidR="00275BD4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какие ресурсы третьих лиц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будут использоваться в рамках исполнения вашей компанией обязательств перед ПАО </w:t>
            </w:r>
            <w:r w:rsidR="00F65B84">
              <w:rPr>
                <w:rFonts w:ascii="Times New Roman" w:hAnsi="Times New Roman" w:cs="Times New Roman"/>
                <w:b/>
                <w:sz w:val="20"/>
                <w:szCs w:val="20"/>
              </w:rPr>
              <w:t>МГТС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52FD5" w:rsidRPr="00AE4598" w:rsidRDefault="00352FD5" w:rsidP="002B158D">
            <w:pPr>
              <w:tabs>
                <w:tab w:val="left" w:pos="1134"/>
              </w:tabs>
              <w:ind w:hanging="11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52FD5" w:rsidRPr="00AE4598" w:rsidRDefault="00192192" w:rsidP="002B158D">
            <w:pPr>
              <w:pStyle w:val="af6"/>
              <w:numPr>
                <w:ilvl w:val="0"/>
                <w:numId w:val="27"/>
              </w:numPr>
              <w:tabs>
                <w:tab w:val="left" w:pos="1134"/>
              </w:tabs>
              <w:ind w:left="0"/>
              <w:rPr>
                <w:sz w:val="20"/>
                <w:szCs w:val="20"/>
              </w:rPr>
            </w:pPr>
            <w:r w:rsidRPr="00AE4598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352FD5" w:rsidRPr="00AE4598">
              <w:rPr>
                <w:rFonts w:eastAsia="Calibri"/>
                <w:sz w:val="20"/>
                <w:szCs w:val="20"/>
                <w:lang w:eastAsia="en-US"/>
              </w:rPr>
              <w:t>атериальные ресурсы</w:t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="00696634" w:rsidRPr="00AE4598">
              <w:rPr>
                <w:sz w:val="20"/>
                <w:szCs w:val="20"/>
              </w:rPr>
              <w:t xml:space="preserve"> Да</w:t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="00696634" w:rsidRPr="00AE4598">
              <w:rPr>
                <w:sz w:val="20"/>
                <w:szCs w:val="20"/>
              </w:rPr>
              <w:t xml:space="preserve"> Нет</w:t>
            </w:r>
          </w:p>
          <w:p w:rsidR="00696634" w:rsidRPr="00AE4598" w:rsidRDefault="00696634" w:rsidP="002B158D">
            <w:pPr>
              <w:tabs>
                <w:tab w:val="left" w:pos="1134"/>
              </w:tabs>
              <w:ind w:hanging="11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52FD5" w:rsidRPr="00AE4598" w:rsidRDefault="00192192" w:rsidP="002B158D">
            <w:pPr>
              <w:pStyle w:val="af6"/>
              <w:numPr>
                <w:ilvl w:val="0"/>
                <w:numId w:val="27"/>
              </w:numPr>
              <w:tabs>
                <w:tab w:val="left" w:pos="1134"/>
              </w:tabs>
              <w:ind w:left="0"/>
              <w:rPr>
                <w:sz w:val="20"/>
                <w:szCs w:val="20"/>
              </w:rPr>
            </w:pPr>
            <w:r w:rsidRPr="00AE459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352FD5" w:rsidRPr="00AE4598">
              <w:rPr>
                <w:rFonts w:eastAsia="Calibri"/>
                <w:sz w:val="20"/>
                <w:szCs w:val="20"/>
                <w:lang w:eastAsia="en-US"/>
              </w:rPr>
              <w:t xml:space="preserve">нтеллектуальные ресурсы </w:t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="00696634" w:rsidRPr="00AE4598">
              <w:rPr>
                <w:sz w:val="20"/>
                <w:szCs w:val="20"/>
              </w:rPr>
              <w:t xml:space="preserve"> Да</w:t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="00696634" w:rsidRPr="00AE4598">
              <w:rPr>
                <w:sz w:val="20"/>
                <w:szCs w:val="20"/>
              </w:rPr>
              <w:t xml:space="preserve"> Нет</w:t>
            </w:r>
          </w:p>
          <w:p w:rsidR="00696634" w:rsidRPr="00AE4598" w:rsidRDefault="00696634" w:rsidP="002B158D">
            <w:pPr>
              <w:tabs>
                <w:tab w:val="left" w:pos="1134"/>
              </w:tabs>
              <w:ind w:hanging="11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96634" w:rsidRPr="00AE4598" w:rsidRDefault="00192192" w:rsidP="002B158D">
            <w:pPr>
              <w:pStyle w:val="af6"/>
              <w:numPr>
                <w:ilvl w:val="0"/>
                <w:numId w:val="27"/>
              </w:numPr>
              <w:tabs>
                <w:tab w:val="left" w:pos="1134"/>
              </w:tabs>
              <w:ind w:left="0"/>
              <w:rPr>
                <w:sz w:val="20"/>
                <w:szCs w:val="20"/>
              </w:rPr>
            </w:pPr>
            <w:r w:rsidRPr="00AE4598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="00352FD5" w:rsidRPr="00AE4598">
              <w:rPr>
                <w:rFonts w:eastAsia="Calibri"/>
                <w:sz w:val="20"/>
                <w:szCs w:val="20"/>
                <w:lang w:eastAsia="en-US"/>
              </w:rPr>
              <w:t>ехнические и технологические ресурсы</w:t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="00696634" w:rsidRPr="00AE4598">
              <w:rPr>
                <w:sz w:val="20"/>
                <w:szCs w:val="20"/>
              </w:rPr>
              <w:t xml:space="preserve"> Да</w:t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="00696634" w:rsidRPr="00AE4598">
              <w:rPr>
                <w:sz w:val="20"/>
                <w:szCs w:val="20"/>
              </w:rPr>
              <w:t xml:space="preserve"> Нет</w:t>
            </w:r>
          </w:p>
          <w:p w:rsidR="00696634" w:rsidRPr="00AE4598" w:rsidRDefault="00696634" w:rsidP="002B158D">
            <w:pPr>
              <w:tabs>
                <w:tab w:val="left" w:pos="1134"/>
              </w:tabs>
              <w:ind w:hanging="11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96634" w:rsidRPr="00AE4598" w:rsidRDefault="00192192" w:rsidP="002B158D">
            <w:pPr>
              <w:pStyle w:val="af6"/>
              <w:numPr>
                <w:ilvl w:val="0"/>
                <w:numId w:val="27"/>
              </w:numPr>
              <w:tabs>
                <w:tab w:val="left" w:pos="1134"/>
              </w:tabs>
              <w:ind w:left="0"/>
              <w:rPr>
                <w:sz w:val="20"/>
                <w:szCs w:val="20"/>
              </w:rPr>
            </w:pPr>
            <w:r w:rsidRPr="00AE4598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="00352FD5" w:rsidRPr="00AE4598">
              <w:rPr>
                <w:rFonts w:eastAsia="Calibri"/>
                <w:sz w:val="20"/>
                <w:szCs w:val="20"/>
                <w:lang w:eastAsia="en-US"/>
              </w:rPr>
              <w:t>рудовые</w:t>
            </w:r>
            <w:r w:rsidR="00696634" w:rsidRPr="00AE4598">
              <w:rPr>
                <w:rFonts w:eastAsia="Calibri"/>
                <w:sz w:val="20"/>
                <w:szCs w:val="20"/>
                <w:lang w:eastAsia="en-US"/>
              </w:rPr>
              <w:t xml:space="preserve"> ресурсы</w:t>
            </w:r>
            <w:r w:rsidR="00352FD5" w:rsidRPr="00AE459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="00696634" w:rsidRPr="00AE4598">
              <w:rPr>
                <w:sz w:val="20"/>
                <w:szCs w:val="20"/>
              </w:rPr>
              <w:t xml:space="preserve"> Да</w:t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="00696634" w:rsidRPr="00AE4598">
              <w:rPr>
                <w:sz w:val="20"/>
                <w:szCs w:val="20"/>
              </w:rPr>
              <w:t xml:space="preserve"> Нет</w:t>
            </w:r>
          </w:p>
          <w:p w:rsidR="00696634" w:rsidRPr="00AE4598" w:rsidRDefault="00696634" w:rsidP="002B158D">
            <w:pPr>
              <w:tabs>
                <w:tab w:val="left" w:pos="1134"/>
              </w:tabs>
              <w:ind w:hanging="11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96634" w:rsidRPr="00AE4598" w:rsidRDefault="00192192" w:rsidP="002B158D">
            <w:pPr>
              <w:pStyle w:val="af6"/>
              <w:numPr>
                <w:ilvl w:val="0"/>
                <w:numId w:val="27"/>
              </w:numPr>
              <w:tabs>
                <w:tab w:val="left" w:pos="1134"/>
              </w:tabs>
              <w:ind w:left="0"/>
              <w:rPr>
                <w:sz w:val="20"/>
                <w:szCs w:val="20"/>
              </w:rPr>
            </w:pPr>
            <w:r w:rsidRPr="00AE4598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352FD5" w:rsidRPr="00AE4598">
              <w:rPr>
                <w:rFonts w:eastAsia="Calibri"/>
                <w:sz w:val="20"/>
                <w:szCs w:val="20"/>
                <w:lang w:eastAsia="en-US"/>
              </w:rPr>
              <w:t xml:space="preserve">роизводственные помещения </w:t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="00696634" w:rsidRPr="00AE4598">
              <w:rPr>
                <w:sz w:val="20"/>
                <w:szCs w:val="20"/>
              </w:rPr>
              <w:t xml:space="preserve"> Да</w:t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sz w:val="20"/>
                <w:szCs w:val="20"/>
              </w:rPr>
              <w:tab/>
            </w:r>
            <w:r w:rsidR="00696634"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="00696634" w:rsidRPr="00AE4598">
              <w:rPr>
                <w:sz w:val="20"/>
                <w:szCs w:val="20"/>
              </w:rPr>
              <w:t xml:space="preserve"> Нет</w:t>
            </w:r>
          </w:p>
          <w:p w:rsidR="00FC58DB" w:rsidRPr="00AE4598" w:rsidRDefault="00FC58DB" w:rsidP="002B158D">
            <w:pPr>
              <w:pStyle w:val="af6"/>
              <w:ind w:left="0"/>
              <w:rPr>
                <w:sz w:val="20"/>
                <w:szCs w:val="20"/>
              </w:rPr>
            </w:pPr>
          </w:p>
          <w:p w:rsidR="00621F87" w:rsidRPr="00AE4598" w:rsidRDefault="00D55527" w:rsidP="002B158D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 w:rsidRPr="00AE4598">
              <w:rPr>
                <w:sz w:val="20"/>
                <w:szCs w:val="20"/>
              </w:rPr>
              <w:t>Опишите работы/услуги, которые</w:t>
            </w:r>
            <w:r w:rsidR="00621F87" w:rsidRPr="00AE4598">
              <w:rPr>
                <w:sz w:val="20"/>
                <w:szCs w:val="20"/>
              </w:rPr>
              <w:t xml:space="preserve"> будут выполняться посредником /</w:t>
            </w:r>
            <w:r w:rsidRPr="00AE4598">
              <w:rPr>
                <w:sz w:val="20"/>
                <w:szCs w:val="20"/>
              </w:rPr>
              <w:t xml:space="preserve"> субподрядчиком: </w:t>
            </w:r>
          </w:p>
          <w:p w:rsidR="00621F87" w:rsidRPr="00AE4598" w:rsidRDefault="00621F87" w:rsidP="002B158D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</w:p>
          <w:p w:rsidR="00FC58DB" w:rsidRPr="00AE4598" w:rsidRDefault="00FC58DB" w:rsidP="002B158D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 w:rsidRPr="00AE4598">
              <w:rPr>
                <w:sz w:val="20"/>
                <w:szCs w:val="20"/>
              </w:rPr>
              <w:t>_______________________________________________________________________________</w:t>
            </w:r>
            <w:r w:rsidR="00621F87" w:rsidRPr="00AE4598">
              <w:rPr>
                <w:sz w:val="20"/>
                <w:szCs w:val="20"/>
              </w:rPr>
              <w:t>__________________</w:t>
            </w:r>
          </w:p>
          <w:p w:rsidR="00B267EF" w:rsidRPr="00AE4598" w:rsidRDefault="00B267EF" w:rsidP="002B158D">
            <w:pPr>
              <w:pStyle w:val="af9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D5" w:rsidRPr="00AE4598" w:rsidRDefault="00856C7B" w:rsidP="002B158D">
            <w:pPr>
              <w:pStyle w:val="af9"/>
              <w:tabs>
                <w:tab w:val="left" w:pos="1134"/>
              </w:tabs>
              <w:ind w:firstLine="3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5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52FD5"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FD5" w:rsidRPr="00AE4598">
              <w:rPr>
                <w:rFonts w:ascii="Times New Roman" w:hAnsi="Times New Roman" w:cs="Times New Roman"/>
                <w:b/>
                <w:sz w:val="20"/>
                <w:szCs w:val="20"/>
              </w:rPr>
              <w:t>Будет ли субподрядчик/посредник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:rsidR="002B6CF1" w:rsidRPr="00AE4598" w:rsidRDefault="002B6CF1" w:rsidP="002B158D">
            <w:pPr>
              <w:pStyle w:val="af9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D5" w:rsidRPr="00AE4598" w:rsidRDefault="00352FD5" w:rsidP="002B158D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B6CF1"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58163B" w:rsidRDefault="0058163B" w:rsidP="002B158D">
            <w:pPr>
              <w:pStyle w:val="af9"/>
              <w:tabs>
                <w:tab w:val="left" w:pos="1134"/>
              </w:tabs>
              <w:ind w:hanging="4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5527" w:rsidRPr="00717815" w:rsidRDefault="0058163B" w:rsidP="002B158D">
            <w:pPr>
              <w:pStyle w:val="af9"/>
              <w:tabs>
                <w:tab w:val="left" w:pos="1134"/>
              </w:tabs>
              <w:ind w:firstLine="3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14.2. </w:t>
            </w:r>
            <w:r w:rsidR="00D55527" w:rsidRPr="007178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Если «Да» и </w:t>
            </w:r>
            <w:r w:rsidR="00135B28" w:rsidRPr="00717815">
              <w:rPr>
                <w:rFonts w:ascii="Times New Roman" w:hAnsi="Times New Roman" w:cs="Times New Roman"/>
                <w:b/>
                <w:sz w:val="20"/>
                <w:szCs w:val="20"/>
              </w:rPr>
              <w:t>суб</w:t>
            </w:r>
            <w:r w:rsidR="00D55527" w:rsidRPr="00717815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="00135B28" w:rsidRPr="00717815">
              <w:rPr>
                <w:rFonts w:ascii="Times New Roman" w:hAnsi="Times New Roman" w:cs="Times New Roman"/>
                <w:b/>
                <w:sz w:val="20"/>
                <w:szCs w:val="20"/>
              </w:rPr>
              <w:t>дрядчик/посредник уже известен:</w:t>
            </w:r>
          </w:p>
          <w:p w:rsidR="00BD4BDA" w:rsidRPr="00717815" w:rsidRDefault="00135B28" w:rsidP="002B158D">
            <w:pPr>
              <w:pStyle w:val="af9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 ли данный субподрядчик/посредник прямую или косвенную (через другие физ./юр. лица) </w:t>
            </w:r>
            <w:proofErr w:type="spellStart"/>
            <w:r w:rsidRPr="00717815">
              <w:rPr>
                <w:rFonts w:ascii="Times New Roman" w:hAnsi="Times New Roman" w:cs="Times New Roman"/>
                <w:b/>
                <w:sz w:val="20"/>
                <w:szCs w:val="20"/>
              </w:rPr>
              <w:t>аффилированность</w:t>
            </w:r>
            <w:proofErr w:type="spellEnd"/>
            <w:r w:rsidRPr="007178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каким-либо Государственным должностным лицом (в </w:t>
            </w:r>
            <w:proofErr w:type="spellStart"/>
            <w:r w:rsidRPr="00717815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717815">
              <w:rPr>
                <w:rFonts w:ascii="Times New Roman" w:hAnsi="Times New Roman" w:cs="Times New Roman"/>
                <w:b/>
                <w:sz w:val="20"/>
                <w:szCs w:val="20"/>
              </w:rPr>
              <w:t>. был учрежден, принадлежит полностью или частично, контролируется, либо был порекомендован таким лицом)?</w:t>
            </w:r>
          </w:p>
          <w:p w:rsidR="00621F87" w:rsidRPr="00AE4598" w:rsidRDefault="00621F87" w:rsidP="002B158D">
            <w:pPr>
              <w:pStyle w:val="af9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CF1" w:rsidRPr="00AE4598" w:rsidRDefault="002B6CF1" w:rsidP="002B158D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4598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AE4598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352FD5" w:rsidRPr="00AE4598" w:rsidRDefault="00352FD5" w:rsidP="002B158D">
            <w:pPr>
              <w:pStyle w:val="af9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044D" w:rsidRPr="00E8044D" w:rsidTr="00A624B3">
        <w:trPr>
          <w:gridAfter w:val="1"/>
          <w:wAfter w:w="29" w:type="dxa"/>
        </w:trPr>
        <w:tc>
          <w:tcPr>
            <w:tcW w:w="10348" w:type="dxa"/>
            <w:gridSpan w:val="2"/>
          </w:tcPr>
          <w:p w:rsidR="00D24273" w:rsidRPr="00E8044D" w:rsidRDefault="00D24273" w:rsidP="002B158D">
            <w:pPr>
              <w:pStyle w:val="af9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4273" w:rsidRPr="00E8044D" w:rsidRDefault="00D24273" w:rsidP="00B74309">
      <w:pPr>
        <w:rPr>
          <w:i/>
          <w:sz w:val="20"/>
          <w:szCs w:val="20"/>
          <w:vertAlign w:val="superscript"/>
        </w:rPr>
      </w:pPr>
    </w:p>
    <w:p w:rsidR="000A1771" w:rsidRPr="00AE4598" w:rsidRDefault="000A1771" w:rsidP="000A1771">
      <w:pPr>
        <w:pStyle w:val="af9"/>
        <w:rPr>
          <w:rFonts w:ascii="Times New Roman" w:hAnsi="Times New Roman" w:cs="Times New Roman"/>
        </w:rPr>
      </w:pPr>
      <w:r w:rsidRPr="00AE4598">
        <w:rPr>
          <w:rFonts w:ascii="Times New Roman" w:hAnsi="Times New Roman" w:cs="Times New Roman"/>
        </w:rPr>
        <w:t>Дополнительные сведения (если имеются):</w:t>
      </w:r>
    </w:p>
    <w:tbl>
      <w:tblPr>
        <w:tblStyle w:val="af4"/>
        <w:tblW w:w="951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0A1771" w:rsidRPr="00AE4598" w:rsidTr="000B09F5">
        <w:trPr>
          <w:trHeight w:val="254"/>
        </w:trPr>
        <w:tc>
          <w:tcPr>
            <w:tcW w:w="9518" w:type="dxa"/>
          </w:tcPr>
          <w:p w:rsidR="000A1771" w:rsidRPr="00AE4598" w:rsidRDefault="000A1771" w:rsidP="000B09F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RPr="00AE4598" w:rsidTr="000B09F5">
        <w:trPr>
          <w:trHeight w:val="254"/>
        </w:trPr>
        <w:tc>
          <w:tcPr>
            <w:tcW w:w="9518" w:type="dxa"/>
          </w:tcPr>
          <w:p w:rsidR="000A1771" w:rsidRPr="00AE4598" w:rsidRDefault="000A1771" w:rsidP="000B09F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RPr="00AE4598" w:rsidTr="000B09F5">
        <w:trPr>
          <w:trHeight w:val="254"/>
        </w:trPr>
        <w:tc>
          <w:tcPr>
            <w:tcW w:w="9518" w:type="dxa"/>
          </w:tcPr>
          <w:p w:rsidR="000A1771" w:rsidRPr="00AE4598" w:rsidRDefault="000A1771" w:rsidP="000B09F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RPr="00AE4598" w:rsidTr="000B09F5">
        <w:trPr>
          <w:trHeight w:val="254"/>
        </w:trPr>
        <w:tc>
          <w:tcPr>
            <w:tcW w:w="9518" w:type="dxa"/>
          </w:tcPr>
          <w:p w:rsidR="000A1771" w:rsidRPr="00AE4598" w:rsidRDefault="000A1771" w:rsidP="000B09F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RPr="00AE4598" w:rsidTr="000B09F5">
        <w:trPr>
          <w:trHeight w:val="254"/>
        </w:trPr>
        <w:tc>
          <w:tcPr>
            <w:tcW w:w="9518" w:type="dxa"/>
          </w:tcPr>
          <w:p w:rsidR="000A1771" w:rsidRPr="00AE4598" w:rsidRDefault="000A1771" w:rsidP="000B09F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RPr="00AE4598" w:rsidTr="000B09F5">
        <w:trPr>
          <w:trHeight w:val="254"/>
        </w:trPr>
        <w:tc>
          <w:tcPr>
            <w:tcW w:w="9518" w:type="dxa"/>
          </w:tcPr>
          <w:p w:rsidR="000A1771" w:rsidRPr="00AE4598" w:rsidRDefault="000A1771" w:rsidP="000B09F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044D" w:rsidRDefault="00E8044D" w:rsidP="00E8044D">
      <w:pPr>
        <w:ind w:firstLine="0"/>
        <w:rPr>
          <w:vertAlign w:val="superscript"/>
        </w:rPr>
      </w:pPr>
    </w:p>
    <w:p w:rsidR="00E8044D" w:rsidRPr="00AE4598" w:rsidRDefault="00E8044D" w:rsidP="00E8044D">
      <w:pPr>
        <w:ind w:firstLine="0"/>
        <w:rPr>
          <w:vertAlign w:val="superscript"/>
        </w:rPr>
      </w:pPr>
      <w:r w:rsidRPr="00AE4598">
        <w:rPr>
          <w:vertAlign w:val="superscript"/>
        </w:rPr>
        <w:t>______________________________________________________                    (__________________________________)</w:t>
      </w:r>
    </w:p>
    <w:p w:rsidR="00E8044D" w:rsidRPr="00AE4598" w:rsidRDefault="00E8044D" w:rsidP="00E8044D">
      <w:pPr>
        <w:rPr>
          <w:i/>
          <w:sz w:val="20"/>
          <w:szCs w:val="20"/>
          <w:vertAlign w:val="superscript"/>
        </w:rPr>
      </w:pPr>
      <w:r w:rsidRPr="00AE4598">
        <w:rPr>
          <w:i/>
          <w:sz w:val="20"/>
          <w:szCs w:val="20"/>
          <w:vertAlign w:val="superscript"/>
        </w:rPr>
        <w:t xml:space="preserve"> (подпись, М.П.)  </w:t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</w:r>
      <w:r w:rsidRPr="00AE4598">
        <w:rPr>
          <w:i/>
          <w:sz w:val="20"/>
          <w:szCs w:val="20"/>
          <w:vertAlign w:val="superscript"/>
        </w:rPr>
        <w:tab/>
        <w:t>(</w:t>
      </w:r>
      <w:proofErr w:type="gramStart"/>
      <w:r w:rsidRPr="00AE4598">
        <w:rPr>
          <w:i/>
          <w:sz w:val="20"/>
          <w:szCs w:val="20"/>
          <w:vertAlign w:val="superscript"/>
        </w:rPr>
        <w:t>должность,  ФИО</w:t>
      </w:r>
      <w:proofErr w:type="gramEnd"/>
      <w:r w:rsidRPr="00AE4598">
        <w:rPr>
          <w:i/>
          <w:sz w:val="20"/>
          <w:szCs w:val="20"/>
          <w:vertAlign w:val="superscript"/>
        </w:rPr>
        <w:t>)</w:t>
      </w:r>
    </w:p>
    <w:p w:rsidR="00E8044D" w:rsidRPr="00AE4598" w:rsidRDefault="00E8044D" w:rsidP="00E8044D">
      <w:pPr>
        <w:ind w:firstLine="0"/>
        <w:rPr>
          <w:sz w:val="20"/>
          <w:szCs w:val="20"/>
        </w:rPr>
      </w:pPr>
    </w:p>
    <w:p w:rsidR="00E8044D" w:rsidRPr="00AE4598" w:rsidRDefault="00A5310A" w:rsidP="00E8044D">
      <w:pPr>
        <w:ind w:firstLine="0"/>
        <w:rPr>
          <w:sz w:val="20"/>
          <w:szCs w:val="20"/>
        </w:rPr>
      </w:pPr>
      <w:r>
        <w:rPr>
          <w:sz w:val="20"/>
          <w:szCs w:val="20"/>
        </w:rPr>
        <w:t>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 xml:space="preserve">___________ 20  </w:t>
      </w:r>
      <w:r w:rsidR="00E8044D" w:rsidRPr="00AE4598">
        <w:rPr>
          <w:sz w:val="20"/>
          <w:szCs w:val="20"/>
        </w:rPr>
        <w:t xml:space="preserve">  г. </w:t>
      </w:r>
    </w:p>
    <w:p w:rsidR="00E8044D" w:rsidRPr="00AE4598" w:rsidRDefault="00E8044D" w:rsidP="00E8044D">
      <w:pPr>
        <w:rPr>
          <w:sz w:val="20"/>
          <w:szCs w:val="20"/>
        </w:rPr>
      </w:pPr>
    </w:p>
    <w:p w:rsidR="00EC29CE" w:rsidRDefault="00EC29CE" w:rsidP="000A1771">
      <w:pPr>
        <w:rPr>
          <w:i/>
          <w:sz w:val="20"/>
          <w:szCs w:val="20"/>
          <w:vertAlign w:val="superscript"/>
        </w:rPr>
      </w:pPr>
    </w:p>
    <w:p w:rsidR="00EC29CE" w:rsidRPr="00EC29CE" w:rsidRDefault="00EC29CE" w:rsidP="00EC29CE">
      <w:pPr>
        <w:rPr>
          <w:sz w:val="20"/>
          <w:szCs w:val="20"/>
        </w:rPr>
      </w:pPr>
    </w:p>
    <w:p w:rsidR="00EC29CE" w:rsidRPr="00EC29CE" w:rsidRDefault="00EC29CE" w:rsidP="00EC29CE">
      <w:pPr>
        <w:rPr>
          <w:sz w:val="20"/>
          <w:szCs w:val="20"/>
        </w:rPr>
      </w:pPr>
    </w:p>
    <w:p w:rsidR="00EC29CE" w:rsidRPr="00EC29CE" w:rsidRDefault="00EC29CE" w:rsidP="00EC29CE">
      <w:pPr>
        <w:rPr>
          <w:sz w:val="20"/>
          <w:szCs w:val="20"/>
        </w:rPr>
      </w:pPr>
    </w:p>
    <w:p w:rsidR="00EC29CE" w:rsidRPr="00EC29CE" w:rsidRDefault="00EC29CE" w:rsidP="00EC29CE">
      <w:pPr>
        <w:rPr>
          <w:sz w:val="20"/>
          <w:szCs w:val="20"/>
        </w:rPr>
      </w:pPr>
    </w:p>
    <w:p w:rsidR="00EC29CE" w:rsidRPr="00EC29CE" w:rsidRDefault="00EC29CE" w:rsidP="00EC29CE">
      <w:pPr>
        <w:rPr>
          <w:sz w:val="20"/>
          <w:szCs w:val="20"/>
        </w:rPr>
      </w:pPr>
    </w:p>
    <w:p w:rsidR="00EC29CE" w:rsidRPr="00EC29CE" w:rsidRDefault="00EC29CE" w:rsidP="00EC29CE">
      <w:pPr>
        <w:rPr>
          <w:sz w:val="20"/>
          <w:szCs w:val="20"/>
        </w:rPr>
      </w:pPr>
    </w:p>
    <w:p w:rsidR="00EC29CE" w:rsidRPr="00EC29CE" w:rsidRDefault="00EC29CE" w:rsidP="00EC29CE">
      <w:pPr>
        <w:rPr>
          <w:sz w:val="20"/>
          <w:szCs w:val="20"/>
        </w:rPr>
      </w:pPr>
    </w:p>
    <w:p w:rsidR="00EC29CE" w:rsidRPr="00EC29CE" w:rsidRDefault="00EC29CE" w:rsidP="00EC29CE">
      <w:pPr>
        <w:rPr>
          <w:sz w:val="20"/>
          <w:szCs w:val="20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CE" w:rsidRDefault="00EC29CE" w:rsidP="00EC29CE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EC29CE" w:rsidRPr="00366D4F" w:rsidRDefault="00EC29CE" w:rsidP="00EC29CE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EC29CE" w:rsidRPr="00F8550F" w:rsidTr="009651F8">
        <w:tc>
          <w:tcPr>
            <w:tcW w:w="10348" w:type="dxa"/>
          </w:tcPr>
          <w:p w:rsidR="00EC29CE" w:rsidRPr="00AE4598" w:rsidRDefault="00EC29CE" w:rsidP="009651F8">
            <w:pPr>
              <w:shd w:val="clear" w:color="auto" w:fill="FFFFFF"/>
              <w:spacing w:after="100" w:afterAutospacing="1"/>
              <w:rPr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  <w:r w:rsidRPr="00AE4598">
              <w:rPr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t>Общие вопросы</w:t>
            </w:r>
          </w:p>
          <w:p w:rsidR="00EC29CE" w:rsidRPr="00203CFA" w:rsidRDefault="00EC29CE" w:rsidP="009651F8">
            <w:pPr>
              <w:pStyle w:val="af6"/>
              <w:numPr>
                <w:ilvl w:val="0"/>
                <w:numId w:val="23"/>
              </w:numPr>
              <w:spacing w:after="160"/>
              <w:ind w:left="1190" w:hanging="425"/>
              <w:jc w:val="left"/>
              <w:rPr>
                <w:b/>
                <w:color w:val="3C3C3C"/>
                <w:sz w:val="22"/>
                <w:szCs w:val="22"/>
              </w:rPr>
            </w:pPr>
            <w:r w:rsidRPr="00203CFA">
              <w:rPr>
                <w:b/>
                <w:color w:val="3C3C3C"/>
                <w:sz w:val="22"/>
                <w:szCs w:val="22"/>
              </w:rPr>
              <w:t xml:space="preserve">Есть ли в вашей организации сотрудник или подразделение, которое координирует деятельность в области корпоративной социальной ответственности и благотворительности? </w:t>
            </w:r>
          </w:p>
          <w:p w:rsidR="00EC29CE" w:rsidRPr="00203CFA" w:rsidRDefault="00EC29CE" w:rsidP="009651F8">
            <w:pPr>
              <w:pStyle w:val="af9"/>
              <w:ind w:left="1776" w:firstLine="348"/>
              <w:rPr>
                <w:rFonts w:ascii="Times New Roman" w:hAnsi="Times New Roman" w:cs="Times New Roman"/>
              </w:rPr>
            </w:pPr>
            <w:r w:rsidRPr="00203CFA">
              <w:rPr>
                <w:rFonts w:ascii="Times New Roman" w:hAnsi="Times New Roman" w:cs="Times New Roman"/>
                <w:b/>
                <w:color w:val="3C3C3C"/>
              </w:rPr>
              <w:t xml:space="preserve"> </w:t>
            </w:r>
            <w:r w:rsidRPr="00203CFA">
              <w:rPr>
                <w:rFonts w:ascii="Cambria Math" w:hAnsi="Cambria Math" w:cs="Cambria Math"/>
              </w:rPr>
              <w:t>⃝</w:t>
            </w:r>
            <w:r w:rsidRPr="00203CFA">
              <w:rPr>
                <w:rFonts w:ascii="Times New Roman" w:hAnsi="Times New Roman" w:cs="Times New Roman"/>
              </w:rPr>
              <w:t xml:space="preserve">   Да</w:t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Cambria Math" w:hAnsi="Cambria Math" w:cs="Cambria Math"/>
              </w:rPr>
              <w:t>⃝</w:t>
            </w:r>
            <w:r w:rsidRPr="00203CFA">
              <w:rPr>
                <w:rFonts w:ascii="Times New Roman" w:hAnsi="Times New Roman" w:cs="Times New Roman"/>
              </w:rPr>
              <w:t xml:space="preserve">   Нет</w:t>
            </w:r>
          </w:p>
          <w:p w:rsidR="00EC29CE" w:rsidRPr="00203CFA" w:rsidRDefault="00EC29CE" w:rsidP="009651F8">
            <w:pPr>
              <w:shd w:val="clear" w:color="auto" w:fill="FFFFFF"/>
              <w:spacing w:before="240" w:after="120"/>
              <w:ind w:left="1072" w:firstLine="0"/>
              <w:rPr>
                <w:b/>
                <w:color w:val="3C3C3C"/>
                <w:sz w:val="22"/>
                <w:szCs w:val="22"/>
              </w:rPr>
            </w:pPr>
            <w:r w:rsidRPr="00203CFA">
              <w:rPr>
                <w:b/>
                <w:color w:val="3C3C3C"/>
                <w:sz w:val="22"/>
                <w:szCs w:val="22"/>
              </w:rPr>
              <w:t>Если «Нет», перейдите к ответам на вопросы 5 - 8</w:t>
            </w:r>
          </w:p>
          <w:p w:rsidR="00EC29CE" w:rsidRPr="00203CFA" w:rsidRDefault="00EC29CE" w:rsidP="009651F8">
            <w:pPr>
              <w:rPr>
                <w:color w:val="3C3C3C"/>
                <w:sz w:val="22"/>
                <w:szCs w:val="22"/>
              </w:rPr>
            </w:pPr>
            <w:r w:rsidRPr="00203CFA">
              <w:rPr>
                <w:sz w:val="22"/>
                <w:szCs w:val="22"/>
              </w:rPr>
              <w:tab/>
            </w:r>
          </w:p>
          <w:p w:rsidR="00EC29CE" w:rsidRPr="00203CFA" w:rsidRDefault="00EC29CE" w:rsidP="009651F8">
            <w:pPr>
              <w:pStyle w:val="af6"/>
              <w:numPr>
                <w:ilvl w:val="0"/>
                <w:numId w:val="23"/>
              </w:numPr>
              <w:spacing w:after="160"/>
              <w:ind w:left="1190" w:hanging="425"/>
              <w:rPr>
                <w:b/>
                <w:color w:val="3C3C3C"/>
                <w:sz w:val="22"/>
                <w:szCs w:val="22"/>
              </w:rPr>
            </w:pPr>
            <w:r w:rsidRPr="00203CFA">
              <w:rPr>
                <w:b/>
                <w:color w:val="3C3C3C"/>
                <w:sz w:val="22"/>
                <w:szCs w:val="22"/>
              </w:rPr>
              <w:t xml:space="preserve">Публикует ли Ваша организация нефинансовую отчетность (например, отчет о социальной ответственности компании, отчет устойчивого развития и т.д.)? </w:t>
            </w:r>
          </w:p>
          <w:p w:rsidR="00EC29CE" w:rsidRPr="00203CFA" w:rsidRDefault="00EC29CE" w:rsidP="009651F8">
            <w:pPr>
              <w:rPr>
                <w:color w:val="3C3C3C"/>
                <w:sz w:val="22"/>
                <w:szCs w:val="22"/>
              </w:rPr>
            </w:pPr>
            <w:r w:rsidRPr="00203CFA">
              <w:rPr>
                <w:sz w:val="22"/>
                <w:szCs w:val="22"/>
              </w:rPr>
              <w:tab/>
            </w:r>
            <w:r w:rsidRPr="00203CFA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203CFA">
              <w:rPr>
                <w:sz w:val="22"/>
                <w:szCs w:val="22"/>
              </w:rPr>
              <w:t xml:space="preserve">   </w:t>
            </w:r>
            <w:r w:rsidRPr="00203CFA">
              <w:rPr>
                <w:color w:val="3C3C3C"/>
                <w:sz w:val="22"/>
                <w:szCs w:val="22"/>
              </w:rPr>
              <w:t>Подобные отчеты не составляются</w:t>
            </w:r>
          </w:p>
          <w:p w:rsidR="00EC29CE" w:rsidRPr="00203CFA" w:rsidRDefault="00EC29CE" w:rsidP="009651F8">
            <w:pPr>
              <w:rPr>
                <w:color w:val="3C3C3C"/>
                <w:sz w:val="22"/>
                <w:szCs w:val="22"/>
              </w:rPr>
            </w:pPr>
            <w:r w:rsidRPr="00203CFA">
              <w:rPr>
                <w:sz w:val="22"/>
                <w:szCs w:val="22"/>
              </w:rPr>
              <w:tab/>
            </w:r>
            <w:r w:rsidRPr="00203CFA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203CFA">
              <w:rPr>
                <w:sz w:val="22"/>
                <w:szCs w:val="22"/>
              </w:rPr>
              <w:t xml:space="preserve">   </w:t>
            </w:r>
            <w:r w:rsidRPr="00203CFA">
              <w:rPr>
                <w:color w:val="3C3C3C"/>
                <w:sz w:val="22"/>
                <w:szCs w:val="22"/>
              </w:rPr>
              <w:t>Составляется простой социальный отчет</w:t>
            </w:r>
          </w:p>
          <w:p w:rsidR="00EC29CE" w:rsidRPr="00203CFA" w:rsidRDefault="00EC29CE" w:rsidP="009651F8">
            <w:pPr>
              <w:ind w:left="492"/>
              <w:rPr>
                <w:color w:val="3C3C3C"/>
                <w:sz w:val="22"/>
                <w:szCs w:val="22"/>
              </w:rPr>
            </w:pPr>
            <w:r w:rsidRPr="00203CFA">
              <w:rPr>
                <w:sz w:val="22"/>
                <w:szCs w:val="22"/>
              </w:rPr>
              <w:tab/>
            </w:r>
            <w:r w:rsidRPr="00203CFA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203CFA">
              <w:rPr>
                <w:sz w:val="22"/>
                <w:szCs w:val="22"/>
              </w:rPr>
              <w:t xml:space="preserve"> </w:t>
            </w:r>
            <w:r w:rsidRPr="00203CFA">
              <w:rPr>
                <w:color w:val="3C3C3C"/>
                <w:sz w:val="22"/>
                <w:szCs w:val="22"/>
              </w:rPr>
              <w:t xml:space="preserve">Составляется отчет на основе рекомендаций стандарта </w:t>
            </w:r>
            <w:r w:rsidRPr="00203CFA">
              <w:rPr>
                <w:color w:val="3C3C3C"/>
                <w:sz w:val="22"/>
                <w:szCs w:val="22"/>
                <w:lang w:val="en-US"/>
              </w:rPr>
              <w:t>GRI</w:t>
            </w:r>
            <w:r w:rsidRPr="00203CFA">
              <w:rPr>
                <w:color w:val="3C3C3C"/>
                <w:sz w:val="22"/>
                <w:szCs w:val="22"/>
              </w:rPr>
              <w:t xml:space="preserve"> или другого стандарта    отчетности, укажите   _______________________</w:t>
            </w:r>
          </w:p>
          <w:p w:rsidR="00EC29CE" w:rsidRPr="00203CFA" w:rsidRDefault="00EC29CE" w:rsidP="009651F8">
            <w:pPr>
              <w:rPr>
                <w:color w:val="3C3C3C"/>
                <w:sz w:val="22"/>
                <w:szCs w:val="22"/>
              </w:rPr>
            </w:pPr>
            <w:r w:rsidRPr="00203CFA">
              <w:rPr>
                <w:sz w:val="22"/>
                <w:szCs w:val="22"/>
              </w:rPr>
              <w:tab/>
            </w:r>
            <w:r w:rsidRPr="00203CFA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203CFA">
              <w:rPr>
                <w:sz w:val="22"/>
                <w:szCs w:val="22"/>
              </w:rPr>
              <w:t xml:space="preserve">   </w:t>
            </w:r>
            <w:r w:rsidRPr="00203CFA">
              <w:rPr>
                <w:color w:val="3C3C3C"/>
                <w:sz w:val="22"/>
                <w:szCs w:val="22"/>
              </w:rPr>
              <w:t>Нефинансовая информация раскрывается в составе интегрированного годового отчета</w:t>
            </w:r>
          </w:p>
          <w:p w:rsidR="00EC29CE" w:rsidRPr="00203CFA" w:rsidRDefault="00EC29CE" w:rsidP="009651F8">
            <w:pPr>
              <w:rPr>
                <w:color w:val="3C3C3C"/>
                <w:sz w:val="22"/>
                <w:szCs w:val="22"/>
              </w:rPr>
            </w:pPr>
            <w:r w:rsidRPr="00203CFA">
              <w:rPr>
                <w:sz w:val="22"/>
                <w:szCs w:val="22"/>
              </w:rPr>
              <w:tab/>
            </w:r>
            <w:r w:rsidRPr="00203CFA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203CFA">
              <w:rPr>
                <w:sz w:val="22"/>
                <w:szCs w:val="22"/>
              </w:rPr>
              <w:t xml:space="preserve">   </w:t>
            </w:r>
            <w:r w:rsidRPr="00203CFA">
              <w:rPr>
                <w:color w:val="3C3C3C"/>
                <w:sz w:val="22"/>
                <w:szCs w:val="22"/>
              </w:rPr>
              <w:t>Мне не известно о подобных отчетах</w:t>
            </w:r>
          </w:p>
          <w:p w:rsidR="00EC29CE" w:rsidRPr="00203CFA" w:rsidRDefault="00EC29CE" w:rsidP="009651F8">
            <w:pPr>
              <w:rPr>
                <w:color w:val="3C3C3C"/>
                <w:sz w:val="22"/>
                <w:szCs w:val="22"/>
              </w:rPr>
            </w:pPr>
          </w:p>
          <w:p w:rsidR="00EC29CE" w:rsidRPr="00203CFA" w:rsidRDefault="00EC29CE" w:rsidP="009651F8">
            <w:pPr>
              <w:pStyle w:val="af6"/>
              <w:numPr>
                <w:ilvl w:val="0"/>
                <w:numId w:val="23"/>
              </w:numPr>
              <w:spacing w:after="160"/>
              <w:ind w:left="1190" w:hanging="425"/>
              <w:rPr>
                <w:b/>
                <w:color w:val="3C3C3C"/>
                <w:sz w:val="22"/>
                <w:szCs w:val="22"/>
              </w:rPr>
            </w:pPr>
            <w:r w:rsidRPr="00203CFA">
              <w:rPr>
                <w:b/>
                <w:color w:val="3C3C3C"/>
                <w:sz w:val="22"/>
                <w:szCs w:val="22"/>
              </w:rPr>
              <w:t>Есть ли в вашей организации документы, регламентирующие деятельность в сфере КСО (политики, стратегии, локально-нормативные акты и т.д.)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sz w:val="22"/>
                <w:szCs w:val="22"/>
              </w:rPr>
              <w:tab/>
            </w:r>
            <w:r w:rsidRPr="006419C8">
              <w:rPr>
                <w:rFonts w:ascii="Cambria Math" w:eastAsiaTheme="minorHAnsi" w:hAnsi="Cambria Math" w:cs="Cambria Math"/>
                <w:sz w:val="20"/>
                <w:szCs w:val="20"/>
                <w:lang w:eastAsia="en-US"/>
              </w:rPr>
              <w:t>⃝</w:t>
            </w:r>
            <w:r w:rsidRPr="006419C8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Нет 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03CFA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процессе разработки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>Есть политика в области КСО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>Есть стратегия в области КСО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>Есть ряд документов, касающихся вопросов КСО и благотворительности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>Есть комитет по КСО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>Мне неизвестно, имеются ли соответствующие документы</w:t>
            </w:r>
          </w:p>
          <w:p w:rsidR="00EC29CE" w:rsidRPr="00203CFA" w:rsidRDefault="00EC29CE" w:rsidP="009651F8">
            <w:pPr>
              <w:pStyle w:val="af6"/>
              <w:spacing w:after="120"/>
              <w:ind w:left="1190" w:firstLine="0"/>
              <w:rPr>
                <w:sz w:val="22"/>
                <w:szCs w:val="22"/>
              </w:rPr>
            </w:pPr>
          </w:p>
          <w:p w:rsidR="00EC29CE" w:rsidRPr="00203CFA" w:rsidRDefault="00EC29CE" w:rsidP="009651F8">
            <w:pPr>
              <w:pStyle w:val="af6"/>
              <w:numPr>
                <w:ilvl w:val="0"/>
                <w:numId w:val="24"/>
              </w:numPr>
              <w:spacing w:after="160"/>
              <w:ind w:left="1202" w:hanging="425"/>
              <w:rPr>
                <w:b/>
                <w:color w:val="3C3C3C"/>
                <w:sz w:val="22"/>
                <w:szCs w:val="22"/>
              </w:rPr>
            </w:pPr>
            <w:r w:rsidRPr="00203CFA">
              <w:rPr>
                <w:b/>
                <w:color w:val="3C3C3C"/>
                <w:sz w:val="22"/>
                <w:szCs w:val="22"/>
              </w:rPr>
              <w:t>Следует ли ваша компания одному или более из указанных ниже международных или отраслевых инициатив, принципов, норм, концепций?</w:t>
            </w:r>
          </w:p>
          <w:p w:rsidR="00EC29CE" w:rsidRPr="00005DA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sz w:val="22"/>
                <w:szCs w:val="22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203CFA">
              <w:rPr>
                <w:rFonts w:eastAsiaTheme="minorHAnsi"/>
                <w:sz w:val="22"/>
                <w:szCs w:val="22"/>
                <w:lang w:val="en-US" w:eastAsia="en-US"/>
              </w:rPr>
              <w:t>GRI</w:t>
            </w:r>
            <w:r w:rsidRPr="00005DAA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 Глобальный договор ООН*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 Отраслевые правила и нормы (укажите) ___________________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 Другое (укажите) ________________ 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 Нет</w:t>
            </w:r>
          </w:p>
          <w:p w:rsidR="00EC29CE" w:rsidRPr="00203CFA" w:rsidRDefault="00EC29CE" w:rsidP="009651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203CFA">
              <w:rPr>
                <w:rFonts w:ascii="Cambria Math" w:eastAsiaTheme="minorHAnsi" w:hAnsi="Cambria Math" w:cs="Cambria Math"/>
                <w:sz w:val="22"/>
                <w:szCs w:val="22"/>
                <w:lang w:eastAsia="en-US"/>
              </w:rPr>
              <w:t>⃝</w:t>
            </w:r>
            <w:r w:rsidRPr="00203CFA">
              <w:rPr>
                <w:rFonts w:eastAsiaTheme="minorHAnsi"/>
                <w:sz w:val="22"/>
                <w:szCs w:val="22"/>
                <w:lang w:eastAsia="en-US"/>
              </w:rPr>
              <w:t xml:space="preserve">   Мне неизвестно</w:t>
            </w:r>
          </w:p>
          <w:p w:rsidR="00EC29CE" w:rsidRPr="00AE4598" w:rsidRDefault="00EC29CE" w:rsidP="009651F8">
            <w:pPr>
              <w:ind w:left="1429" w:firstLine="0"/>
              <w:rPr>
                <w:rFonts w:ascii="Open Sans" w:hAnsi="Open Sans"/>
                <w:color w:val="3C3C3C"/>
                <w:sz w:val="21"/>
                <w:szCs w:val="21"/>
              </w:rPr>
            </w:pPr>
          </w:p>
          <w:p w:rsidR="00EC29CE" w:rsidRPr="003E0086" w:rsidRDefault="00EC29CE" w:rsidP="009651F8">
            <w:pPr>
              <w:rPr>
                <w:color w:val="0070C0"/>
                <w:sz w:val="16"/>
                <w:szCs w:val="16"/>
              </w:rPr>
            </w:pPr>
            <w:r w:rsidRPr="003E0086">
              <w:rPr>
                <w:color w:val="0070C0"/>
                <w:sz w:val="16"/>
                <w:szCs w:val="16"/>
              </w:rPr>
              <w:t>*</w:t>
            </w:r>
            <w:r w:rsidRPr="003E0086">
              <w:rPr>
                <w:b/>
                <w:color w:val="0070C0"/>
                <w:sz w:val="16"/>
                <w:szCs w:val="16"/>
              </w:rPr>
              <w:t>Корпоративная социальная ответственность</w:t>
            </w:r>
            <w:r w:rsidRPr="003E0086">
              <w:rPr>
                <w:color w:val="0070C0"/>
                <w:sz w:val="16"/>
                <w:szCs w:val="16"/>
              </w:rPr>
              <w:t xml:space="preserve"> – это добровольно принятые обязательства, в соответствии с которыми организация учитывает интересы различных групп заинтересованных сторон (сотрудники организации, инвесторы, акционеры, потребители услуг, поставщики, профессиональные сообщества и др.) при организации своей деятельности. Инициативы в области КСО выходят за рамки простого соблюдения законодательства и предполагают, что организация добровольно принимает дополнительные меры для ответственного и этичного ведения бизнеса, повышения качества жизни работников и членов их семей, а также местных сообществ в регионах присутствия организаций и общества в целом.</w:t>
            </w:r>
          </w:p>
          <w:p w:rsidR="00EC29CE" w:rsidRPr="003E0086" w:rsidRDefault="00EC29CE" w:rsidP="009651F8">
            <w:pPr>
              <w:rPr>
                <w:color w:val="0070C0"/>
                <w:sz w:val="16"/>
                <w:szCs w:val="16"/>
              </w:rPr>
            </w:pPr>
            <w:r w:rsidRPr="003E0086">
              <w:rPr>
                <w:b/>
                <w:color w:val="0070C0"/>
                <w:sz w:val="16"/>
                <w:szCs w:val="16"/>
              </w:rPr>
              <w:lastRenderedPageBreak/>
              <w:t>Нефинансовый отчет</w:t>
            </w:r>
            <w:r w:rsidRPr="003E0086">
              <w:rPr>
                <w:color w:val="0070C0"/>
                <w:sz w:val="16"/>
                <w:szCs w:val="16"/>
              </w:rPr>
              <w:t xml:space="preserve"> – это публичный документ, в котором организация раскрывает информацию о результатах своей деятельности по социальному, экономическому и экологическому направлениям, а также приводит описание социально значимых инициатив, проектов и мероприятий, направленных на повышение качества жизни работников и членов их семей, местных сообществ в регионах присутствия организации и общества в целом. Нефинансовый отчет публикуется на официальном сайте организации и/или выпускается в полиграфическом варианте. Отчет может представлять собой отдельный самостоятельный документ или же быть частью интегрированного годового отчета организации.</w:t>
            </w:r>
          </w:p>
          <w:p w:rsidR="00EC29CE" w:rsidRPr="003E0086" w:rsidRDefault="00EC29CE" w:rsidP="009651F8">
            <w:pPr>
              <w:rPr>
                <w:color w:val="0070C0"/>
                <w:sz w:val="16"/>
                <w:szCs w:val="16"/>
              </w:rPr>
            </w:pPr>
            <w:r w:rsidRPr="003E0086">
              <w:rPr>
                <w:color w:val="0070C0"/>
                <w:sz w:val="16"/>
                <w:szCs w:val="16"/>
              </w:rPr>
              <w:t>Примеры международных или отраслевых инициатив, принципов, норм, концепций:</w:t>
            </w:r>
          </w:p>
          <w:p w:rsidR="00EC29CE" w:rsidRPr="003E0086" w:rsidRDefault="00EC29CE" w:rsidP="009651F8">
            <w:pPr>
              <w:ind w:firstLine="0"/>
              <w:rPr>
                <w:color w:val="0070C0"/>
                <w:sz w:val="16"/>
                <w:szCs w:val="16"/>
              </w:rPr>
            </w:pPr>
            <w:r w:rsidRPr="003E0086">
              <w:rPr>
                <w:b/>
                <w:color w:val="0070C0"/>
                <w:sz w:val="16"/>
                <w:szCs w:val="16"/>
              </w:rPr>
              <w:t>GRI (</w:t>
            </w:r>
            <w:proofErr w:type="spellStart"/>
            <w:r w:rsidRPr="003E0086">
              <w:rPr>
                <w:b/>
                <w:color w:val="0070C0"/>
                <w:sz w:val="16"/>
                <w:szCs w:val="16"/>
              </w:rPr>
              <w:t>The</w:t>
            </w:r>
            <w:proofErr w:type="spellEnd"/>
            <w:r w:rsidRPr="003E0086">
              <w:rPr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E0086">
              <w:rPr>
                <w:b/>
                <w:color w:val="0070C0"/>
                <w:sz w:val="16"/>
                <w:szCs w:val="16"/>
              </w:rPr>
              <w:t>Global</w:t>
            </w:r>
            <w:proofErr w:type="spellEnd"/>
            <w:r w:rsidRPr="003E0086">
              <w:rPr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E0086">
              <w:rPr>
                <w:b/>
                <w:color w:val="0070C0"/>
                <w:sz w:val="16"/>
                <w:szCs w:val="16"/>
              </w:rPr>
              <w:t>Reporting</w:t>
            </w:r>
            <w:proofErr w:type="spellEnd"/>
            <w:r w:rsidRPr="003E0086">
              <w:rPr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E0086">
              <w:rPr>
                <w:b/>
                <w:color w:val="0070C0"/>
                <w:sz w:val="16"/>
                <w:szCs w:val="16"/>
              </w:rPr>
              <w:t>Initiative</w:t>
            </w:r>
            <w:proofErr w:type="spellEnd"/>
            <w:r w:rsidRPr="003E0086">
              <w:rPr>
                <w:color w:val="0070C0"/>
                <w:sz w:val="16"/>
                <w:szCs w:val="16"/>
              </w:rPr>
              <w:t>) – международный стандарт, регламентирующий процесс подготовки нефинансовой отчетности, содержащий перечень показателей по социальной, экономической и экологической деятельности организации (https://www.globalreporting.org)</w:t>
            </w:r>
          </w:p>
          <w:p w:rsidR="00EC29CE" w:rsidRPr="003E0086" w:rsidRDefault="00EC29CE" w:rsidP="009651F8">
            <w:pPr>
              <w:ind w:firstLine="0"/>
              <w:rPr>
                <w:color w:val="0070C0"/>
                <w:sz w:val="16"/>
                <w:szCs w:val="16"/>
              </w:rPr>
            </w:pPr>
            <w:r w:rsidRPr="003E0086">
              <w:rPr>
                <w:b/>
                <w:color w:val="0070C0"/>
                <w:sz w:val="16"/>
                <w:szCs w:val="16"/>
              </w:rPr>
              <w:t>Глобальный договор ООН (ГД ООН)</w:t>
            </w:r>
            <w:r w:rsidRPr="003E0086">
              <w:rPr>
                <w:color w:val="0070C0"/>
                <w:sz w:val="16"/>
                <w:szCs w:val="16"/>
              </w:rPr>
              <w:t xml:space="preserve"> – крупнейшая инициатива Организации Объединенных Наций в сфере корпоративной ответственности и устойчивого развития, миссия которой заключается в содействии мобилизации глобального движения устойчивых компаний. Глобальный договор ООН декларирует десять принципов в области прав человека, трудовых отношений, охраны окружающей среды и борьбы с коррупцией.</w:t>
            </w:r>
          </w:p>
          <w:p w:rsidR="00EC29CE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9CE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9CE" w:rsidRPr="00AE4598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9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безопасность труда</w:t>
            </w:r>
          </w:p>
          <w:p w:rsidR="00EC29CE" w:rsidRPr="00AE4598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9CE" w:rsidRPr="00AE4598" w:rsidRDefault="00EC29CE" w:rsidP="009651F8">
            <w:pPr>
              <w:pStyle w:val="af9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9CE" w:rsidRPr="00203CFA" w:rsidRDefault="00EC29CE" w:rsidP="009651F8">
            <w:pPr>
              <w:pStyle w:val="af6"/>
              <w:numPr>
                <w:ilvl w:val="0"/>
                <w:numId w:val="24"/>
              </w:numPr>
              <w:spacing w:after="120"/>
              <w:ind w:left="1202" w:hanging="425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03CFA">
              <w:rPr>
                <w:b/>
                <w:sz w:val="22"/>
                <w:szCs w:val="22"/>
              </w:rPr>
              <w:t>Соблюдаются ли в вашей организации права человека, закреплённые во Всеобщей декларации прав человека Генеральной Ассамблеи ООН, в том числе права человека на рабочем месте, о</w:t>
            </w:r>
            <w:r w:rsidRPr="00203CF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тказ </w:t>
            </w:r>
            <w:r w:rsidRPr="00203CFA">
              <w:rPr>
                <w:b/>
                <w:sz w:val="22"/>
                <w:szCs w:val="22"/>
              </w:rPr>
              <w:t>незаконного детского труда и т.д.</w:t>
            </w:r>
          </w:p>
          <w:p w:rsidR="00EC29CE" w:rsidRPr="00203CFA" w:rsidRDefault="00EC29CE" w:rsidP="009651F8">
            <w:pPr>
              <w:pStyle w:val="af9"/>
              <w:ind w:left="1776" w:firstLine="348"/>
              <w:rPr>
                <w:rFonts w:ascii="Times New Roman" w:hAnsi="Times New Roman" w:cs="Times New Roman"/>
              </w:rPr>
            </w:pPr>
            <w:r w:rsidRPr="00203CFA">
              <w:rPr>
                <w:rFonts w:ascii="Cambria Math" w:hAnsi="Cambria Math" w:cs="Cambria Math"/>
              </w:rPr>
              <w:t>⃝</w:t>
            </w:r>
            <w:r w:rsidRPr="00203CF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CFA">
              <w:rPr>
                <w:rFonts w:ascii="Times New Roman" w:hAnsi="Times New Roman" w:cs="Times New Roman"/>
              </w:rPr>
              <w:t>Да</w:t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Cambria Math" w:hAnsi="Cambria Math" w:cs="Cambria Math"/>
              </w:rPr>
              <w:t>⃝</w:t>
            </w:r>
            <w:r w:rsidRPr="00203CF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CFA">
              <w:rPr>
                <w:rFonts w:ascii="Times New Roman" w:hAnsi="Times New Roman" w:cs="Times New Roman"/>
              </w:rPr>
              <w:t>Нет</w:t>
            </w:r>
          </w:p>
          <w:p w:rsidR="00EC29CE" w:rsidRPr="00203CFA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  <w:b/>
              </w:rPr>
            </w:pPr>
          </w:p>
          <w:p w:rsidR="00EC29CE" w:rsidRPr="00203CFA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</w:rPr>
            </w:pPr>
          </w:p>
          <w:p w:rsidR="00EC29CE" w:rsidRPr="00203CFA" w:rsidRDefault="00EC29CE" w:rsidP="009651F8">
            <w:pPr>
              <w:pStyle w:val="af6"/>
              <w:numPr>
                <w:ilvl w:val="0"/>
                <w:numId w:val="24"/>
              </w:numPr>
              <w:spacing w:after="120"/>
              <w:ind w:left="1202" w:hanging="425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03CF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Укажите, применялись ли в прошедшем году к Вашей организации штрафы, санкции за нарушение трудового законодательства? </w:t>
            </w:r>
          </w:p>
          <w:p w:rsidR="00EC29CE" w:rsidRPr="00203CFA" w:rsidRDefault="00EC29CE" w:rsidP="009651F8">
            <w:pPr>
              <w:pStyle w:val="af9"/>
              <w:ind w:left="1416" w:firstLine="708"/>
              <w:rPr>
                <w:rFonts w:ascii="Times New Roman" w:hAnsi="Times New Roman" w:cs="Times New Roman"/>
              </w:rPr>
            </w:pPr>
            <w:r w:rsidRPr="00203CFA">
              <w:rPr>
                <w:rFonts w:ascii="Cambria Math" w:hAnsi="Cambria Math" w:cs="Cambria Math"/>
              </w:rPr>
              <w:t>⃝</w:t>
            </w:r>
            <w:r w:rsidRPr="00203CF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CFA">
              <w:rPr>
                <w:rFonts w:ascii="Times New Roman" w:hAnsi="Times New Roman" w:cs="Times New Roman"/>
              </w:rPr>
              <w:t>Да</w:t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Cambria Math" w:hAnsi="Cambria Math" w:cs="Cambria Math"/>
              </w:rPr>
              <w:t>⃝</w:t>
            </w:r>
            <w:r w:rsidRPr="00203CF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CFA">
              <w:rPr>
                <w:rFonts w:ascii="Times New Roman" w:hAnsi="Times New Roman" w:cs="Times New Roman"/>
              </w:rPr>
              <w:t>Нет</w:t>
            </w:r>
          </w:p>
          <w:p w:rsidR="00EC29CE" w:rsidRPr="00203CFA" w:rsidRDefault="00EC29CE" w:rsidP="009651F8">
            <w:pPr>
              <w:pStyle w:val="af9"/>
              <w:ind w:left="1416" w:firstLine="708"/>
              <w:rPr>
                <w:rFonts w:ascii="Times New Roman" w:hAnsi="Times New Roman" w:cs="Times New Roman"/>
                <w:b/>
              </w:rPr>
            </w:pPr>
            <w:r w:rsidRPr="00203CFA">
              <w:rPr>
                <w:rFonts w:ascii="Times New Roman" w:hAnsi="Times New Roman" w:cs="Times New Roman"/>
              </w:rPr>
              <w:t xml:space="preserve">  </w:t>
            </w:r>
            <w:r w:rsidRPr="00203CFA">
              <w:rPr>
                <w:rFonts w:ascii="Times New Roman" w:hAnsi="Times New Roman" w:cs="Times New Roman"/>
              </w:rPr>
              <w:tab/>
            </w:r>
          </w:p>
          <w:p w:rsidR="00EC29CE" w:rsidRPr="00AE4598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9CE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98">
              <w:rPr>
                <w:rFonts w:ascii="Times New Roman" w:hAnsi="Times New Roman" w:cs="Times New Roman"/>
                <w:b/>
                <w:sz w:val="28"/>
                <w:szCs w:val="28"/>
              </w:rPr>
              <w:t>Защита окружающей среды</w:t>
            </w:r>
          </w:p>
          <w:p w:rsidR="00EC29CE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9CE" w:rsidRPr="00203CFA" w:rsidRDefault="00EC29CE" w:rsidP="009651F8">
            <w:pPr>
              <w:pStyle w:val="af9"/>
              <w:numPr>
                <w:ilvl w:val="0"/>
                <w:numId w:val="24"/>
              </w:numPr>
              <w:spacing w:after="120"/>
              <w:ind w:left="1202" w:hanging="425"/>
              <w:rPr>
                <w:rFonts w:ascii="Times New Roman" w:hAnsi="Times New Roman" w:cs="Times New Roman"/>
                <w:b/>
              </w:rPr>
            </w:pPr>
            <w:r w:rsidRPr="00203CFA">
              <w:rPr>
                <w:rFonts w:ascii="Times New Roman" w:hAnsi="Times New Roman" w:cs="Times New Roman"/>
                <w:b/>
              </w:rPr>
              <w:t>Назначен ли кто-либо из сотрудников Вашей организации ответственным за соблюдение требований природоохранного законодательства</w:t>
            </w:r>
          </w:p>
          <w:p w:rsidR="00EC29CE" w:rsidRPr="00203CFA" w:rsidRDefault="00EC29CE" w:rsidP="009651F8">
            <w:pPr>
              <w:pStyle w:val="af9"/>
              <w:ind w:left="1776" w:firstLine="348"/>
              <w:rPr>
                <w:rFonts w:ascii="Times New Roman" w:hAnsi="Times New Roman" w:cs="Times New Roman"/>
              </w:rPr>
            </w:pPr>
            <w:r w:rsidRPr="00203CFA">
              <w:rPr>
                <w:rFonts w:ascii="Cambria Math" w:hAnsi="Cambria Math" w:cs="Cambria Math"/>
              </w:rPr>
              <w:t>⃝</w:t>
            </w:r>
            <w:r w:rsidRPr="00203CF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CFA">
              <w:rPr>
                <w:rFonts w:ascii="Times New Roman" w:hAnsi="Times New Roman" w:cs="Times New Roman"/>
              </w:rPr>
              <w:t>Да</w:t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Cambria Math" w:hAnsi="Cambria Math" w:cs="Cambria Math"/>
              </w:rPr>
              <w:t>⃝</w:t>
            </w:r>
            <w:r w:rsidRPr="00203CF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CFA">
              <w:rPr>
                <w:rFonts w:ascii="Times New Roman" w:hAnsi="Times New Roman" w:cs="Times New Roman"/>
              </w:rPr>
              <w:t>Нет</w:t>
            </w:r>
          </w:p>
          <w:p w:rsidR="00EC29CE" w:rsidRPr="00203CFA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  <w:b/>
              </w:rPr>
            </w:pPr>
          </w:p>
          <w:p w:rsidR="00EC29CE" w:rsidRPr="00203CFA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  <w:b/>
              </w:rPr>
            </w:pPr>
          </w:p>
          <w:p w:rsidR="00EC29CE" w:rsidRPr="00203CFA" w:rsidRDefault="00EC29CE" w:rsidP="009651F8">
            <w:pPr>
              <w:pStyle w:val="af9"/>
              <w:numPr>
                <w:ilvl w:val="0"/>
                <w:numId w:val="24"/>
              </w:numPr>
              <w:spacing w:after="120"/>
              <w:ind w:left="1202" w:hanging="425"/>
              <w:rPr>
                <w:rFonts w:ascii="Times New Roman" w:hAnsi="Times New Roman" w:cs="Times New Roman"/>
                <w:b/>
              </w:rPr>
            </w:pPr>
            <w:r w:rsidRPr="00203CFA">
              <w:rPr>
                <w:rFonts w:ascii="Times New Roman" w:hAnsi="Times New Roman" w:cs="Times New Roman"/>
                <w:b/>
              </w:rPr>
              <w:t xml:space="preserve">Укажите, применялись ли в прошедшем году к Вашей организации денежные штрафы или нефинансовые санкции за несоблюдение экологического законодательства? </w:t>
            </w:r>
          </w:p>
          <w:p w:rsidR="00EC29CE" w:rsidRPr="00203CFA" w:rsidRDefault="00EC29CE" w:rsidP="009651F8">
            <w:pPr>
              <w:pStyle w:val="af9"/>
              <w:ind w:left="1776" w:firstLine="348"/>
              <w:rPr>
                <w:rFonts w:ascii="Times New Roman" w:hAnsi="Times New Roman" w:cs="Times New Roman"/>
              </w:rPr>
            </w:pPr>
            <w:r w:rsidRPr="00203CFA">
              <w:rPr>
                <w:rFonts w:ascii="Cambria Math" w:hAnsi="Cambria Math" w:cs="Cambria Math"/>
              </w:rPr>
              <w:t>⃝</w:t>
            </w:r>
            <w:r w:rsidRPr="00203CF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CFA">
              <w:rPr>
                <w:rFonts w:ascii="Times New Roman" w:hAnsi="Times New Roman" w:cs="Times New Roman"/>
              </w:rPr>
              <w:t>Да</w:t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Times New Roman" w:hAnsi="Times New Roman" w:cs="Times New Roman"/>
              </w:rPr>
              <w:tab/>
            </w:r>
            <w:r w:rsidRPr="00203CFA">
              <w:rPr>
                <w:rFonts w:ascii="Cambria Math" w:hAnsi="Cambria Math" w:cs="Cambria Math"/>
              </w:rPr>
              <w:t>⃝</w:t>
            </w:r>
            <w:r w:rsidRPr="00203CF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CFA">
              <w:rPr>
                <w:rFonts w:ascii="Times New Roman" w:hAnsi="Times New Roman" w:cs="Times New Roman"/>
              </w:rPr>
              <w:t>Нет</w:t>
            </w:r>
          </w:p>
          <w:p w:rsidR="00EC29CE" w:rsidRPr="00203CFA" w:rsidRDefault="00EC29CE" w:rsidP="009651F8">
            <w:pPr>
              <w:pStyle w:val="af9"/>
              <w:ind w:left="708"/>
              <w:rPr>
                <w:rFonts w:ascii="Times New Roman" w:hAnsi="Times New Roman" w:cs="Times New Roman"/>
                <w:b/>
              </w:rPr>
            </w:pPr>
          </w:p>
          <w:p w:rsidR="00EC29CE" w:rsidRPr="00203CFA" w:rsidRDefault="00EC29CE" w:rsidP="009651F8">
            <w:pPr>
              <w:pStyle w:val="af9"/>
              <w:ind w:left="708" w:firstLine="493"/>
              <w:rPr>
                <w:rFonts w:ascii="Times New Roman" w:hAnsi="Times New Roman" w:cs="Times New Roman"/>
              </w:rPr>
            </w:pPr>
            <w:r w:rsidRPr="00203CFA">
              <w:rPr>
                <w:rFonts w:ascii="Times New Roman" w:hAnsi="Times New Roman" w:cs="Times New Roman"/>
                <w:b/>
              </w:rPr>
              <w:t>Если «Да»</w:t>
            </w:r>
            <w:r w:rsidRPr="00203CFA">
              <w:rPr>
                <w:rFonts w:ascii="Times New Roman" w:hAnsi="Times New Roman" w:cs="Times New Roman"/>
              </w:rPr>
              <w:t>, пожалуйста</w:t>
            </w:r>
            <w:r>
              <w:rPr>
                <w:rFonts w:ascii="Times New Roman" w:hAnsi="Times New Roman" w:cs="Times New Roman"/>
              </w:rPr>
              <w:t>,</w:t>
            </w:r>
            <w:r w:rsidRPr="00203CFA">
              <w:rPr>
                <w:rFonts w:ascii="Times New Roman" w:hAnsi="Times New Roman" w:cs="Times New Roman"/>
              </w:rPr>
              <w:t xml:space="preserve"> укажите</w:t>
            </w:r>
            <w:r>
              <w:rPr>
                <w:rFonts w:ascii="Times New Roman" w:hAnsi="Times New Roman" w:cs="Times New Roman"/>
              </w:rPr>
              <w:t>,</w:t>
            </w:r>
            <w:r w:rsidRPr="00203CFA">
              <w:rPr>
                <w:rFonts w:ascii="Times New Roman" w:hAnsi="Times New Roman" w:cs="Times New Roman"/>
              </w:rPr>
              <w:t xml:space="preserve"> какие:</w:t>
            </w:r>
          </w:p>
          <w:tbl>
            <w:tblPr>
              <w:tblStyle w:val="af4"/>
              <w:tblW w:w="9923" w:type="dxa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EC29CE" w:rsidRPr="00AE4598" w:rsidTr="009651F8">
              <w:tc>
                <w:tcPr>
                  <w:tcW w:w="9923" w:type="dxa"/>
                </w:tcPr>
                <w:p w:rsidR="00EC29CE" w:rsidRPr="00AE4598" w:rsidRDefault="00EC29CE" w:rsidP="009651F8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9CE" w:rsidRPr="00AE4598" w:rsidTr="009651F8">
              <w:tc>
                <w:tcPr>
                  <w:tcW w:w="9923" w:type="dxa"/>
                </w:tcPr>
                <w:p w:rsidR="00EC29CE" w:rsidRPr="00AE4598" w:rsidRDefault="00EC29CE" w:rsidP="009651F8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29CE" w:rsidRPr="00AE4598" w:rsidTr="009651F8">
              <w:tc>
                <w:tcPr>
                  <w:tcW w:w="9923" w:type="dxa"/>
                </w:tcPr>
                <w:p w:rsidR="00EC29CE" w:rsidRPr="00AE4598" w:rsidRDefault="00EC29CE" w:rsidP="009651F8">
                  <w:pPr>
                    <w:pStyle w:val="af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C29CE" w:rsidRDefault="00EC29CE" w:rsidP="009651F8">
            <w:pPr>
              <w:pStyle w:val="af9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9CE" w:rsidRPr="00A72EE1" w:rsidRDefault="00EC29CE" w:rsidP="009651F8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9CE" w:rsidRPr="00F8550F" w:rsidTr="009651F8">
        <w:tc>
          <w:tcPr>
            <w:tcW w:w="10348" w:type="dxa"/>
          </w:tcPr>
          <w:p w:rsidR="00EC29CE" w:rsidRPr="00AE4598" w:rsidRDefault="00EC29CE" w:rsidP="009651F8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EC29CE" w:rsidRPr="00EC29CE" w:rsidRDefault="00EC29CE" w:rsidP="00EC29CE">
      <w:pPr>
        <w:rPr>
          <w:sz w:val="20"/>
          <w:szCs w:val="20"/>
        </w:rPr>
      </w:pPr>
    </w:p>
    <w:sectPr w:rsidR="00EC29CE" w:rsidRPr="00EC29CE" w:rsidSect="00EC29CE">
      <w:footerReference w:type="default" r:id="rId11"/>
      <w:pgSz w:w="11906" w:h="16838"/>
      <w:pgMar w:top="567" w:right="566" w:bottom="426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36" w:rsidRDefault="00FF2536">
      <w:r>
        <w:separator/>
      </w:r>
    </w:p>
  </w:endnote>
  <w:endnote w:type="continuationSeparator" w:id="0">
    <w:p w:rsidR="00FF2536" w:rsidRDefault="00FF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08" w:rsidRDefault="000A1208">
    <w:pPr>
      <w:pStyle w:val="a9"/>
      <w:jc w:val="right"/>
      <w:rPr>
        <w:lang w:val="en-US"/>
      </w:rPr>
    </w:pPr>
    <w:r>
      <w:rPr>
        <w:sz w:val="20"/>
      </w:rPr>
      <w:t xml:space="preserve">стр.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1E118D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1E118D">
      <w:rPr>
        <w:noProof/>
        <w:sz w:val="20"/>
      </w:rPr>
      <w:t>8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36" w:rsidRDefault="00FF2536">
      <w:r>
        <w:separator/>
      </w:r>
    </w:p>
  </w:footnote>
  <w:footnote w:type="continuationSeparator" w:id="0">
    <w:p w:rsidR="00FF2536" w:rsidRDefault="00FF2536">
      <w:r>
        <w:continuationSeparator/>
      </w:r>
    </w:p>
  </w:footnote>
  <w:footnote w:id="1">
    <w:p w:rsidR="000A1771" w:rsidRPr="00632C87" w:rsidRDefault="000A1771" w:rsidP="000A1771">
      <w:pPr>
        <w:pStyle w:val="af7"/>
        <w:rPr>
          <w:rFonts w:asciiTheme="minorHAnsi" w:hAnsiTheme="minorHAnsi"/>
        </w:rPr>
      </w:pPr>
      <w:r>
        <w:rPr>
          <w:rStyle w:val="afa"/>
        </w:rPr>
        <w:footnoteRef/>
      </w:r>
      <w:r>
        <w:t xml:space="preserve"> </w:t>
      </w:r>
      <w:r w:rsidRPr="004864CD">
        <w:rPr>
          <w:noProof/>
          <w:sz w:val="16"/>
          <w:szCs w:val="16"/>
          <w:lang w:val="ru-RU"/>
        </w:rPr>
        <w:t>Документы, подтверждающие обладание заявленными ресурсами на законных основаниях, включая, но не ограничиваясь: копии договоров с субподрядчиками/исполнителями/арендодателями; копии лицензий, сертификатов, свидетельств, дипломов и иных документов, подтверждающих квалификацию заявленных специалистов; копии выписок из ЕГРП подтверждающие право собственности на недвижимость; копии налоговой отчётности; копии штатного расписания и т.п.</w:t>
      </w:r>
    </w:p>
  </w:footnote>
  <w:footnote w:id="2">
    <w:p w:rsidR="000A1771" w:rsidRPr="000E54D6" w:rsidRDefault="000A1771" w:rsidP="000A1771">
      <w:pPr>
        <w:pStyle w:val="af7"/>
        <w:jc w:val="both"/>
        <w:rPr>
          <w:noProof/>
          <w:sz w:val="16"/>
          <w:szCs w:val="16"/>
          <w:lang w:val="ru-RU"/>
        </w:rPr>
      </w:pPr>
      <w:r w:rsidRPr="00B86570">
        <w:rPr>
          <w:rStyle w:val="afa"/>
          <w:b/>
          <w:noProof/>
          <w:lang w:val="en-US"/>
        </w:rPr>
        <w:footnoteRef/>
      </w:r>
      <w:r w:rsidRPr="000E54D6">
        <w:rPr>
          <w:noProof/>
          <w:sz w:val="16"/>
          <w:szCs w:val="16"/>
          <w:lang w:val="ru-RU"/>
        </w:rPr>
        <w:t xml:space="preserve"> В соответствии с тем, как это определено в ст.10 Федерального закона от 25.12.2008 № 273-ФЗ </w:t>
      </w:r>
    </w:p>
    <w:p w:rsidR="000A1771" w:rsidRPr="000E54D6" w:rsidRDefault="000A1771" w:rsidP="000A1771">
      <w:pPr>
        <w:pStyle w:val="af7"/>
        <w:jc w:val="both"/>
        <w:rPr>
          <w:noProof/>
          <w:sz w:val="16"/>
          <w:szCs w:val="16"/>
          <w:lang w:val="ru-RU"/>
        </w:rPr>
      </w:pPr>
      <w:r w:rsidRPr="000E54D6">
        <w:rPr>
          <w:noProof/>
          <w:sz w:val="16"/>
          <w:szCs w:val="16"/>
          <w:lang w:val="ru-RU"/>
        </w:rPr>
        <w:t>«О противодействии коррупции».</w:t>
      </w:r>
    </w:p>
  </w:footnote>
  <w:footnote w:id="3">
    <w:p w:rsidR="000A1771" w:rsidRPr="00807C47" w:rsidRDefault="000A1771" w:rsidP="000A1771">
      <w:pPr>
        <w:pStyle w:val="af7"/>
        <w:jc w:val="both"/>
        <w:rPr>
          <w:sz w:val="16"/>
          <w:szCs w:val="16"/>
        </w:rPr>
      </w:pPr>
      <w:r w:rsidRPr="00B86570">
        <w:rPr>
          <w:rStyle w:val="afa"/>
          <w:b/>
          <w:noProof/>
          <w:lang w:val="en-US"/>
        </w:rPr>
        <w:footnoteRef/>
      </w:r>
      <w:r w:rsidRPr="000E54D6">
        <w:rPr>
          <w:noProof/>
          <w:sz w:val="16"/>
          <w:szCs w:val="16"/>
          <w:lang w:val="ru-RU"/>
        </w:rPr>
        <w:t xml:space="preserve"> </w:t>
      </w:r>
      <w:r w:rsidRPr="000E54D6">
        <w:rPr>
          <w:bCs/>
          <w:noProof/>
          <w:sz w:val="16"/>
          <w:szCs w:val="16"/>
          <w:lang w:val="ru-RU"/>
        </w:rPr>
        <w:t xml:space="preserve">Российское антикоррупционное законодательство, </w:t>
      </w:r>
      <w:r w:rsidRPr="00B86570">
        <w:rPr>
          <w:bCs/>
          <w:noProof/>
          <w:sz w:val="16"/>
          <w:szCs w:val="16"/>
          <w:lang w:val="en-US"/>
        </w:rPr>
        <w:t>Foreign</w:t>
      </w:r>
      <w:r w:rsidRPr="000E54D6">
        <w:rPr>
          <w:bCs/>
          <w:noProof/>
          <w:sz w:val="16"/>
          <w:szCs w:val="16"/>
          <w:lang w:val="ru-RU"/>
        </w:rPr>
        <w:t xml:space="preserve"> </w:t>
      </w:r>
      <w:r w:rsidRPr="00B86570">
        <w:rPr>
          <w:bCs/>
          <w:noProof/>
          <w:sz w:val="16"/>
          <w:szCs w:val="16"/>
          <w:lang w:val="en-US"/>
        </w:rPr>
        <w:t>Corrupt</w:t>
      </w:r>
      <w:r w:rsidRPr="000E54D6">
        <w:rPr>
          <w:bCs/>
          <w:noProof/>
          <w:sz w:val="16"/>
          <w:szCs w:val="16"/>
          <w:lang w:val="ru-RU"/>
        </w:rPr>
        <w:t xml:space="preserve"> </w:t>
      </w:r>
      <w:r w:rsidRPr="00B86570">
        <w:rPr>
          <w:bCs/>
          <w:noProof/>
          <w:sz w:val="16"/>
          <w:szCs w:val="16"/>
          <w:lang w:val="en-US"/>
        </w:rPr>
        <w:t>Practices</w:t>
      </w:r>
      <w:r w:rsidRPr="000E54D6">
        <w:rPr>
          <w:bCs/>
          <w:noProof/>
          <w:sz w:val="16"/>
          <w:szCs w:val="16"/>
          <w:lang w:val="ru-RU"/>
        </w:rPr>
        <w:t xml:space="preserve"> </w:t>
      </w:r>
      <w:r w:rsidRPr="00B86570">
        <w:rPr>
          <w:bCs/>
          <w:noProof/>
          <w:sz w:val="16"/>
          <w:szCs w:val="16"/>
          <w:lang w:val="en-US"/>
        </w:rPr>
        <w:t>Act</w:t>
      </w:r>
      <w:r w:rsidRPr="000E54D6">
        <w:rPr>
          <w:bCs/>
          <w:noProof/>
          <w:sz w:val="16"/>
          <w:szCs w:val="16"/>
          <w:lang w:val="ru-RU"/>
        </w:rPr>
        <w:t xml:space="preserve"> 1977 (Закон США </w:t>
      </w:r>
      <w:r w:rsidRPr="000E54D6">
        <w:rPr>
          <w:noProof/>
          <w:sz w:val="16"/>
          <w:szCs w:val="16"/>
          <w:lang w:val="ru-RU"/>
        </w:rPr>
        <w:t>«О борьбе с коррупцией за рубежом», принятый Конгрессом США в 1977 г.)</w:t>
      </w:r>
      <w:r w:rsidRPr="000E54D6">
        <w:rPr>
          <w:bCs/>
          <w:noProof/>
          <w:sz w:val="16"/>
          <w:szCs w:val="16"/>
          <w:lang w:val="ru-RU"/>
        </w:rPr>
        <w:t xml:space="preserve">, </w:t>
      </w:r>
      <w:r w:rsidRPr="00B86570">
        <w:rPr>
          <w:bCs/>
          <w:noProof/>
          <w:sz w:val="16"/>
          <w:szCs w:val="16"/>
          <w:lang w:val="en-US"/>
        </w:rPr>
        <w:t>The</w:t>
      </w:r>
      <w:r w:rsidRPr="000E54D6">
        <w:rPr>
          <w:bCs/>
          <w:noProof/>
          <w:sz w:val="16"/>
          <w:szCs w:val="16"/>
          <w:lang w:val="ru-RU"/>
        </w:rPr>
        <w:t xml:space="preserve"> </w:t>
      </w:r>
      <w:r w:rsidRPr="00B86570">
        <w:rPr>
          <w:bCs/>
          <w:noProof/>
          <w:sz w:val="16"/>
          <w:szCs w:val="16"/>
          <w:lang w:val="en-US"/>
        </w:rPr>
        <w:t>Bribery</w:t>
      </w:r>
      <w:r w:rsidRPr="000E54D6">
        <w:rPr>
          <w:bCs/>
          <w:noProof/>
          <w:sz w:val="16"/>
          <w:szCs w:val="16"/>
          <w:lang w:val="ru-RU"/>
        </w:rPr>
        <w:t xml:space="preserve"> </w:t>
      </w:r>
      <w:r w:rsidRPr="00B86570">
        <w:rPr>
          <w:bCs/>
          <w:noProof/>
          <w:sz w:val="16"/>
          <w:szCs w:val="16"/>
          <w:lang w:val="en-US"/>
        </w:rPr>
        <w:t>Act</w:t>
      </w:r>
      <w:r w:rsidRPr="000E54D6">
        <w:rPr>
          <w:bCs/>
          <w:noProof/>
          <w:sz w:val="16"/>
          <w:szCs w:val="16"/>
          <w:lang w:val="ru-RU"/>
        </w:rPr>
        <w:t xml:space="preserve"> (Закон</w:t>
      </w:r>
      <w:r w:rsidRPr="000E54D6">
        <w:rPr>
          <w:noProof/>
          <w:sz w:val="16"/>
          <w:szCs w:val="16"/>
          <w:lang w:val="ru-RU"/>
        </w:rPr>
        <w:t xml:space="preserve"> Великобритании «О борьбе со взяточничеством», принятый Парламентом Великобритании в 2010 г.) и аналогичное законодательство государств, на территории которых Компания осуществляет свою хозяйственную деятельность.</w:t>
      </w:r>
    </w:p>
  </w:footnote>
  <w:footnote w:id="4">
    <w:p w:rsidR="000A1208" w:rsidRPr="004A6FF4" w:rsidRDefault="000A1208" w:rsidP="00B74309">
      <w:pPr>
        <w:pStyle w:val="af7"/>
        <w:jc w:val="both"/>
        <w:rPr>
          <w:noProof/>
          <w:sz w:val="16"/>
          <w:szCs w:val="16"/>
          <w:lang w:val="ru-MD"/>
        </w:rPr>
      </w:pPr>
      <w:r w:rsidRPr="00A72EE1">
        <w:rPr>
          <w:rStyle w:val="afa"/>
          <w:b/>
          <w:color w:val="FF0000"/>
        </w:rPr>
        <w:footnoteRef/>
      </w:r>
      <w:r w:rsidRPr="00A72EE1">
        <w:rPr>
          <w:bCs/>
          <w:sz w:val="16"/>
          <w:szCs w:val="16"/>
        </w:rPr>
        <w:t xml:space="preserve"> </w:t>
      </w:r>
      <w:r w:rsidRPr="000E54D6">
        <w:rPr>
          <w:rFonts w:hint="eastAsia"/>
          <w:noProof/>
          <w:sz w:val="16"/>
          <w:szCs w:val="16"/>
          <w:lang w:val="ru-RU"/>
        </w:rPr>
        <w:t>В</w:t>
      </w:r>
      <w:r w:rsidRPr="000E54D6">
        <w:rPr>
          <w:noProof/>
          <w:sz w:val="16"/>
          <w:szCs w:val="16"/>
          <w:lang w:val="ru-RU"/>
        </w:rPr>
        <w:t xml:space="preserve"> том </w:t>
      </w:r>
      <w:r w:rsidRPr="004A6FF4">
        <w:rPr>
          <w:noProof/>
          <w:sz w:val="16"/>
          <w:szCs w:val="16"/>
          <w:lang w:val="ru-MD"/>
        </w:rPr>
        <w:t>числе в соответствии с тем, как это предусмотрено ст. 13.3 Федерального закона от 25 декабря 2008 г. N 273-ФЗ "О противодействии коррупции"</w:t>
      </w:r>
    </w:p>
  </w:footnote>
  <w:footnote w:id="5">
    <w:p w:rsidR="000A1208" w:rsidRPr="004A6FF4" w:rsidRDefault="000A1208" w:rsidP="004A6FF4">
      <w:pPr>
        <w:pStyle w:val="af7"/>
        <w:jc w:val="both"/>
        <w:rPr>
          <w:noProof/>
          <w:sz w:val="16"/>
          <w:szCs w:val="16"/>
          <w:lang w:val="ru-MD"/>
        </w:rPr>
      </w:pPr>
      <w:r w:rsidRPr="00322B9C">
        <w:rPr>
          <w:rStyle w:val="afa"/>
          <w:b/>
          <w:color w:val="FF0000"/>
        </w:rPr>
        <w:footnoteRef/>
      </w:r>
      <w:r w:rsidRPr="004A6FF4"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6">
    <w:p w:rsidR="000A1208" w:rsidRPr="00BD4BDA" w:rsidRDefault="000A1208" w:rsidP="00B74309">
      <w:pPr>
        <w:pStyle w:val="af7"/>
        <w:jc w:val="both"/>
        <w:rPr>
          <w:rFonts w:asciiTheme="minorHAnsi" w:hAnsiTheme="minorHAnsi"/>
          <w:noProof/>
          <w:sz w:val="16"/>
          <w:szCs w:val="16"/>
          <w:lang w:val="ru-MD"/>
        </w:rPr>
      </w:pPr>
      <w:r w:rsidRPr="00322B9C">
        <w:rPr>
          <w:rStyle w:val="afa"/>
          <w:b/>
          <w:color w:val="FF0000"/>
        </w:rPr>
        <w:footnoteRef/>
      </w:r>
      <w:r w:rsidRPr="004A6FF4"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Федеральные государственные служащие и Государственные гражданские служащие субъектов РФ, а также любое, российское или иностранное, назначаемое или избираемое лицо, занимающее какую-либо должность в законодательном, исполнительном, административном или судебном органе или международной организации; любое лицо, выполняющее какую-либо публичную функцию для государства, в том числе для Государственного органа, учреждения или предприятия*;  ведущие политические деятели, должностные лица политических партий, включая кандидатов на политические посты, послы, влиятельные функционеры в национализированных областях промышленности или естественных монополиях;  руководители и сотрудники Государственных органов, учреждений и предприятий, включая врачей, военнослужащих, муниципальных служащих и т.п.;  лица, о которых известно, что они связаны с государственным должностным лицом родственными, дружескими или деловыми отношениями;</w:t>
      </w:r>
    </w:p>
  </w:footnote>
  <w:footnote w:id="7">
    <w:p w:rsidR="000A1208" w:rsidRPr="00BD4BDA" w:rsidRDefault="000A1208">
      <w:pPr>
        <w:pStyle w:val="af7"/>
        <w:rPr>
          <w:lang w:val="ru-RU"/>
        </w:rPr>
      </w:pPr>
      <w:r>
        <w:rPr>
          <w:rStyle w:val="afa"/>
        </w:rPr>
        <w:footnoteRef/>
      </w:r>
      <w:r>
        <w:t xml:space="preserve"> </w:t>
      </w:r>
      <w:r w:rsidRPr="004A6FF4"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 и местного самоуправления (включая государственные министерства, службы, агентства), государственные ведомства и их структурные подразделения, политические партии,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238"/>
    <w:multiLevelType w:val="hybridMultilevel"/>
    <w:tmpl w:val="D1DC9232"/>
    <w:lvl w:ilvl="0" w:tplc="04190013">
      <w:start w:val="1"/>
      <w:numFmt w:val="upperRoman"/>
      <w:lvlText w:val="%1."/>
      <w:lvlJc w:val="right"/>
      <w:pPr>
        <w:ind w:left="7092" w:hanging="360"/>
      </w:pPr>
    </w:lvl>
    <w:lvl w:ilvl="1" w:tplc="04190019" w:tentative="1">
      <w:start w:val="1"/>
      <w:numFmt w:val="lowerLetter"/>
      <w:lvlText w:val="%2."/>
      <w:lvlJc w:val="left"/>
      <w:pPr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" w15:restartNumberingAfterBreak="0">
    <w:nsid w:val="10471C6B"/>
    <w:multiLevelType w:val="hybridMultilevel"/>
    <w:tmpl w:val="731435B8"/>
    <w:lvl w:ilvl="0" w:tplc="4E72D48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630F4">
      <w:numFmt w:val="none"/>
      <w:pStyle w:val="a0"/>
      <w:lvlText w:val=""/>
      <w:lvlJc w:val="left"/>
      <w:pPr>
        <w:tabs>
          <w:tab w:val="num" w:pos="360"/>
        </w:tabs>
      </w:pPr>
    </w:lvl>
    <w:lvl w:ilvl="2" w:tplc="5AC46566">
      <w:numFmt w:val="none"/>
      <w:lvlText w:val=""/>
      <w:lvlJc w:val="left"/>
      <w:pPr>
        <w:tabs>
          <w:tab w:val="num" w:pos="360"/>
        </w:tabs>
      </w:pPr>
    </w:lvl>
    <w:lvl w:ilvl="3" w:tplc="862E3D52">
      <w:numFmt w:val="none"/>
      <w:lvlText w:val=""/>
      <w:lvlJc w:val="left"/>
      <w:pPr>
        <w:tabs>
          <w:tab w:val="num" w:pos="360"/>
        </w:tabs>
      </w:pPr>
    </w:lvl>
    <w:lvl w:ilvl="4" w:tplc="D3A8576E">
      <w:numFmt w:val="none"/>
      <w:lvlText w:val=""/>
      <w:lvlJc w:val="left"/>
      <w:pPr>
        <w:tabs>
          <w:tab w:val="num" w:pos="360"/>
        </w:tabs>
      </w:pPr>
    </w:lvl>
    <w:lvl w:ilvl="5" w:tplc="9BBE3560">
      <w:numFmt w:val="none"/>
      <w:lvlText w:val=""/>
      <w:lvlJc w:val="left"/>
      <w:pPr>
        <w:tabs>
          <w:tab w:val="num" w:pos="360"/>
        </w:tabs>
      </w:pPr>
    </w:lvl>
    <w:lvl w:ilvl="6" w:tplc="1CCE66F4">
      <w:numFmt w:val="none"/>
      <w:lvlText w:val=""/>
      <w:lvlJc w:val="left"/>
      <w:pPr>
        <w:tabs>
          <w:tab w:val="num" w:pos="360"/>
        </w:tabs>
      </w:pPr>
    </w:lvl>
    <w:lvl w:ilvl="7" w:tplc="3BD26840">
      <w:numFmt w:val="none"/>
      <w:lvlText w:val=""/>
      <w:lvlJc w:val="left"/>
      <w:pPr>
        <w:tabs>
          <w:tab w:val="num" w:pos="360"/>
        </w:tabs>
      </w:pPr>
    </w:lvl>
    <w:lvl w:ilvl="8" w:tplc="C6F40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9BC0705"/>
    <w:multiLevelType w:val="hybridMultilevel"/>
    <w:tmpl w:val="9826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24A29"/>
    <w:multiLevelType w:val="multilevel"/>
    <w:tmpl w:val="9ADA44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2440AF"/>
    <w:multiLevelType w:val="hybridMultilevel"/>
    <w:tmpl w:val="97C86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23F7D2D"/>
    <w:multiLevelType w:val="hybridMultilevel"/>
    <w:tmpl w:val="18BC4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0F88"/>
    <w:multiLevelType w:val="hybridMultilevel"/>
    <w:tmpl w:val="FBE645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4652AF"/>
    <w:multiLevelType w:val="hybridMultilevel"/>
    <w:tmpl w:val="C7AEE4DE"/>
    <w:lvl w:ilvl="0" w:tplc="61F8C524">
      <w:start w:val="1"/>
      <w:numFmt w:val="bullet"/>
      <w:pStyle w:val="m0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9D265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5252F"/>
    <w:multiLevelType w:val="hybridMultilevel"/>
    <w:tmpl w:val="F7425520"/>
    <w:lvl w:ilvl="0" w:tplc="56A089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D91BA1"/>
    <w:multiLevelType w:val="hybridMultilevel"/>
    <w:tmpl w:val="F364C614"/>
    <w:lvl w:ilvl="0" w:tplc="EC26234E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38CD5046"/>
    <w:multiLevelType w:val="hybridMultilevel"/>
    <w:tmpl w:val="9B8C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D1F2E"/>
    <w:multiLevelType w:val="hybridMultilevel"/>
    <w:tmpl w:val="E4A8A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F3733E4"/>
    <w:multiLevelType w:val="hybridMultilevel"/>
    <w:tmpl w:val="2B82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800F6"/>
    <w:multiLevelType w:val="hybridMultilevel"/>
    <w:tmpl w:val="6936CDFA"/>
    <w:lvl w:ilvl="0" w:tplc="5F42D866">
      <w:start w:val="1"/>
      <w:numFmt w:val="upperRoman"/>
      <w:lvlText w:val="%1."/>
      <w:lvlJc w:val="left"/>
      <w:pPr>
        <w:ind w:left="10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C6843E0"/>
    <w:multiLevelType w:val="hybridMultilevel"/>
    <w:tmpl w:val="4C4A0DA0"/>
    <w:lvl w:ilvl="0" w:tplc="EF6ED2A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5F153A"/>
    <w:multiLevelType w:val="hybridMultilevel"/>
    <w:tmpl w:val="0A06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D7AB5"/>
    <w:multiLevelType w:val="hybridMultilevel"/>
    <w:tmpl w:val="907096FE"/>
    <w:lvl w:ilvl="0" w:tplc="A33A85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BC740A"/>
    <w:multiLevelType w:val="multilevel"/>
    <w:tmpl w:val="711C9848"/>
    <w:lvl w:ilvl="0">
      <w:start w:val="1"/>
      <w:numFmt w:val="decimal"/>
      <w:pStyle w:val="m1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E63578"/>
    <w:multiLevelType w:val="hybridMultilevel"/>
    <w:tmpl w:val="628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A3793"/>
    <w:multiLevelType w:val="hybridMultilevel"/>
    <w:tmpl w:val="77F45286"/>
    <w:lvl w:ilvl="0" w:tplc="0419001B">
      <w:start w:val="1"/>
      <w:numFmt w:val="lowerRoman"/>
      <w:lvlText w:val="%1."/>
      <w:lvlJc w:val="righ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 w15:restartNumberingAfterBreak="0">
    <w:nsid w:val="79254E21"/>
    <w:multiLevelType w:val="hybridMultilevel"/>
    <w:tmpl w:val="FF843A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692494"/>
    <w:multiLevelType w:val="multilevel"/>
    <w:tmpl w:val="EC9CA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22"/>
  </w:num>
  <w:num w:numId="5">
    <w:abstractNumId w:val="18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4"/>
  </w:num>
  <w:num w:numId="11">
    <w:abstractNumId w:val="19"/>
  </w:num>
  <w:num w:numId="12">
    <w:abstractNumId w:val="10"/>
  </w:num>
  <w:num w:numId="13">
    <w:abstractNumId w:val="4"/>
  </w:num>
  <w:num w:numId="14">
    <w:abstractNumId w:val="13"/>
  </w:num>
  <w:num w:numId="15">
    <w:abstractNumId w:val="23"/>
  </w:num>
  <w:num w:numId="16">
    <w:abstractNumId w:val="21"/>
  </w:num>
  <w:num w:numId="17">
    <w:abstractNumId w:val="25"/>
  </w:num>
  <w:num w:numId="18">
    <w:abstractNumId w:val="2"/>
  </w:num>
  <w:num w:numId="19">
    <w:abstractNumId w:val="5"/>
  </w:num>
  <w:num w:numId="20">
    <w:abstractNumId w:val="9"/>
  </w:num>
  <w:num w:numId="21">
    <w:abstractNumId w:val="24"/>
  </w:num>
  <w:num w:numId="22">
    <w:abstractNumId w:val="20"/>
  </w:num>
  <w:num w:numId="23">
    <w:abstractNumId w:val="11"/>
  </w:num>
  <w:num w:numId="24">
    <w:abstractNumId w:val="12"/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2C"/>
    <w:rsid w:val="00003DF7"/>
    <w:rsid w:val="000069CB"/>
    <w:rsid w:val="00007B40"/>
    <w:rsid w:val="0001033F"/>
    <w:rsid w:val="00013A15"/>
    <w:rsid w:val="00031C33"/>
    <w:rsid w:val="000351E4"/>
    <w:rsid w:val="000362B5"/>
    <w:rsid w:val="00037A6C"/>
    <w:rsid w:val="000408AF"/>
    <w:rsid w:val="00044FD4"/>
    <w:rsid w:val="00044FD5"/>
    <w:rsid w:val="00045AE7"/>
    <w:rsid w:val="00054C73"/>
    <w:rsid w:val="00064D38"/>
    <w:rsid w:val="00065B79"/>
    <w:rsid w:val="000714ED"/>
    <w:rsid w:val="00075FEC"/>
    <w:rsid w:val="000760ED"/>
    <w:rsid w:val="00076228"/>
    <w:rsid w:val="00077090"/>
    <w:rsid w:val="00086E4C"/>
    <w:rsid w:val="000A1208"/>
    <w:rsid w:val="000A1771"/>
    <w:rsid w:val="000A6BE8"/>
    <w:rsid w:val="000A6C15"/>
    <w:rsid w:val="000B01F3"/>
    <w:rsid w:val="000B22CC"/>
    <w:rsid w:val="000B2367"/>
    <w:rsid w:val="000C3B9D"/>
    <w:rsid w:val="000C70AB"/>
    <w:rsid w:val="000D23B1"/>
    <w:rsid w:val="000D313E"/>
    <w:rsid w:val="000E1EDE"/>
    <w:rsid w:val="000E5244"/>
    <w:rsid w:val="000E52AD"/>
    <w:rsid w:val="000E54D6"/>
    <w:rsid w:val="000E664B"/>
    <w:rsid w:val="000F03DC"/>
    <w:rsid w:val="000F779D"/>
    <w:rsid w:val="00103BE3"/>
    <w:rsid w:val="00104C32"/>
    <w:rsid w:val="001066AB"/>
    <w:rsid w:val="00116546"/>
    <w:rsid w:val="00117C3F"/>
    <w:rsid w:val="001242EC"/>
    <w:rsid w:val="00133459"/>
    <w:rsid w:val="00133BA4"/>
    <w:rsid w:val="00135B28"/>
    <w:rsid w:val="00142E22"/>
    <w:rsid w:val="0015260D"/>
    <w:rsid w:val="001606B7"/>
    <w:rsid w:val="0016193A"/>
    <w:rsid w:val="00181C82"/>
    <w:rsid w:val="00192192"/>
    <w:rsid w:val="001A1838"/>
    <w:rsid w:val="001A1C85"/>
    <w:rsid w:val="001A24DD"/>
    <w:rsid w:val="001A674C"/>
    <w:rsid w:val="001B2766"/>
    <w:rsid w:val="001B331E"/>
    <w:rsid w:val="001B53BD"/>
    <w:rsid w:val="001C6512"/>
    <w:rsid w:val="001D6C63"/>
    <w:rsid w:val="001E118D"/>
    <w:rsid w:val="001E134A"/>
    <w:rsid w:val="001E53C6"/>
    <w:rsid w:val="001E6EE7"/>
    <w:rsid w:val="001F448A"/>
    <w:rsid w:val="001F638F"/>
    <w:rsid w:val="00201DB2"/>
    <w:rsid w:val="002034ED"/>
    <w:rsid w:val="00204110"/>
    <w:rsid w:val="002078CA"/>
    <w:rsid w:val="00214158"/>
    <w:rsid w:val="002173E8"/>
    <w:rsid w:val="00220082"/>
    <w:rsid w:val="00226482"/>
    <w:rsid w:val="00226A1D"/>
    <w:rsid w:val="00226B6F"/>
    <w:rsid w:val="00230487"/>
    <w:rsid w:val="00231046"/>
    <w:rsid w:val="002334A6"/>
    <w:rsid w:val="002361C5"/>
    <w:rsid w:val="0023755A"/>
    <w:rsid w:val="00237F24"/>
    <w:rsid w:val="0024574A"/>
    <w:rsid w:val="00246D8B"/>
    <w:rsid w:val="00250658"/>
    <w:rsid w:val="00253B20"/>
    <w:rsid w:val="0025410F"/>
    <w:rsid w:val="00254129"/>
    <w:rsid w:val="0025497B"/>
    <w:rsid w:val="002550C7"/>
    <w:rsid w:val="0026699E"/>
    <w:rsid w:val="002705A4"/>
    <w:rsid w:val="00272059"/>
    <w:rsid w:val="00273E55"/>
    <w:rsid w:val="00274323"/>
    <w:rsid w:val="00275BD4"/>
    <w:rsid w:val="00275D17"/>
    <w:rsid w:val="00277379"/>
    <w:rsid w:val="00281C28"/>
    <w:rsid w:val="00286B1E"/>
    <w:rsid w:val="002874A5"/>
    <w:rsid w:val="0028794E"/>
    <w:rsid w:val="00291786"/>
    <w:rsid w:val="00293417"/>
    <w:rsid w:val="00297C1B"/>
    <w:rsid w:val="002A0540"/>
    <w:rsid w:val="002A234E"/>
    <w:rsid w:val="002B152D"/>
    <w:rsid w:val="002B158D"/>
    <w:rsid w:val="002B4410"/>
    <w:rsid w:val="002B6CF1"/>
    <w:rsid w:val="002C0FF6"/>
    <w:rsid w:val="002C17F8"/>
    <w:rsid w:val="002C235D"/>
    <w:rsid w:val="002C2F47"/>
    <w:rsid w:val="002D06F7"/>
    <w:rsid w:val="002D42F3"/>
    <w:rsid w:val="002E19AA"/>
    <w:rsid w:val="002E2535"/>
    <w:rsid w:val="002E3988"/>
    <w:rsid w:val="002F1909"/>
    <w:rsid w:val="002F33E6"/>
    <w:rsid w:val="002F3BDE"/>
    <w:rsid w:val="002F5553"/>
    <w:rsid w:val="002F5E49"/>
    <w:rsid w:val="003000CF"/>
    <w:rsid w:val="00302BBF"/>
    <w:rsid w:val="00303724"/>
    <w:rsid w:val="0030654C"/>
    <w:rsid w:val="00312850"/>
    <w:rsid w:val="00322B9C"/>
    <w:rsid w:val="003233F4"/>
    <w:rsid w:val="003235E1"/>
    <w:rsid w:val="003245B4"/>
    <w:rsid w:val="00331D13"/>
    <w:rsid w:val="0033291A"/>
    <w:rsid w:val="00334319"/>
    <w:rsid w:val="00342F25"/>
    <w:rsid w:val="003431C1"/>
    <w:rsid w:val="00345821"/>
    <w:rsid w:val="00345A5F"/>
    <w:rsid w:val="003461DC"/>
    <w:rsid w:val="0034762A"/>
    <w:rsid w:val="00347A65"/>
    <w:rsid w:val="00352FD5"/>
    <w:rsid w:val="00353CE1"/>
    <w:rsid w:val="0035592D"/>
    <w:rsid w:val="0035659F"/>
    <w:rsid w:val="00356B82"/>
    <w:rsid w:val="00362CB4"/>
    <w:rsid w:val="00362D52"/>
    <w:rsid w:val="0036309D"/>
    <w:rsid w:val="00363E57"/>
    <w:rsid w:val="0036607A"/>
    <w:rsid w:val="003700AB"/>
    <w:rsid w:val="00372226"/>
    <w:rsid w:val="00372731"/>
    <w:rsid w:val="00380915"/>
    <w:rsid w:val="00383875"/>
    <w:rsid w:val="00391598"/>
    <w:rsid w:val="00395865"/>
    <w:rsid w:val="003A1CAC"/>
    <w:rsid w:val="003A6241"/>
    <w:rsid w:val="003B7F95"/>
    <w:rsid w:val="003D06FF"/>
    <w:rsid w:val="003D2334"/>
    <w:rsid w:val="003E1077"/>
    <w:rsid w:val="003E1B7C"/>
    <w:rsid w:val="003E4EF7"/>
    <w:rsid w:val="003E53B7"/>
    <w:rsid w:val="003E71B6"/>
    <w:rsid w:val="003F0222"/>
    <w:rsid w:val="003F6BCF"/>
    <w:rsid w:val="004061E8"/>
    <w:rsid w:val="004072DF"/>
    <w:rsid w:val="0041194B"/>
    <w:rsid w:val="00412599"/>
    <w:rsid w:val="004145AF"/>
    <w:rsid w:val="00423687"/>
    <w:rsid w:val="004239AF"/>
    <w:rsid w:val="004241A2"/>
    <w:rsid w:val="0043025E"/>
    <w:rsid w:val="0043339D"/>
    <w:rsid w:val="00433B69"/>
    <w:rsid w:val="00434B89"/>
    <w:rsid w:val="00434F8B"/>
    <w:rsid w:val="00437DAD"/>
    <w:rsid w:val="00437F04"/>
    <w:rsid w:val="004427CE"/>
    <w:rsid w:val="00446A0B"/>
    <w:rsid w:val="004516CD"/>
    <w:rsid w:val="0045519F"/>
    <w:rsid w:val="00455B29"/>
    <w:rsid w:val="004651EF"/>
    <w:rsid w:val="00466662"/>
    <w:rsid w:val="00467C00"/>
    <w:rsid w:val="00470BF4"/>
    <w:rsid w:val="00477E51"/>
    <w:rsid w:val="004824DA"/>
    <w:rsid w:val="00483B95"/>
    <w:rsid w:val="004864CD"/>
    <w:rsid w:val="00491B84"/>
    <w:rsid w:val="004935B9"/>
    <w:rsid w:val="004948FD"/>
    <w:rsid w:val="00497BDE"/>
    <w:rsid w:val="004A06C9"/>
    <w:rsid w:val="004A1194"/>
    <w:rsid w:val="004A16C6"/>
    <w:rsid w:val="004A27EB"/>
    <w:rsid w:val="004A4263"/>
    <w:rsid w:val="004A5A86"/>
    <w:rsid w:val="004A5AC4"/>
    <w:rsid w:val="004A6FF4"/>
    <w:rsid w:val="004B2FB4"/>
    <w:rsid w:val="004B5875"/>
    <w:rsid w:val="004B6E55"/>
    <w:rsid w:val="004C042A"/>
    <w:rsid w:val="004C2BF7"/>
    <w:rsid w:val="004C34D5"/>
    <w:rsid w:val="004C3E71"/>
    <w:rsid w:val="004C578D"/>
    <w:rsid w:val="004D1D49"/>
    <w:rsid w:val="004D680A"/>
    <w:rsid w:val="004D793A"/>
    <w:rsid w:val="004D79AE"/>
    <w:rsid w:val="004E40E4"/>
    <w:rsid w:val="004F0606"/>
    <w:rsid w:val="004F078F"/>
    <w:rsid w:val="004F3B16"/>
    <w:rsid w:val="004F4827"/>
    <w:rsid w:val="004F4B19"/>
    <w:rsid w:val="004F69C4"/>
    <w:rsid w:val="0050550B"/>
    <w:rsid w:val="00507DEC"/>
    <w:rsid w:val="00511AF0"/>
    <w:rsid w:val="00512549"/>
    <w:rsid w:val="005145A6"/>
    <w:rsid w:val="00516812"/>
    <w:rsid w:val="00526137"/>
    <w:rsid w:val="00532922"/>
    <w:rsid w:val="005337E0"/>
    <w:rsid w:val="00537E12"/>
    <w:rsid w:val="00540CD5"/>
    <w:rsid w:val="005423D3"/>
    <w:rsid w:val="005465A0"/>
    <w:rsid w:val="00551FF9"/>
    <w:rsid w:val="00552D66"/>
    <w:rsid w:val="005573D8"/>
    <w:rsid w:val="00560C03"/>
    <w:rsid w:val="00562F6B"/>
    <w:rsid w:val="00567590"/>
    <w:rsid w:val="005750EC"/>
    <w:rsid w:val="00575903"/>
    <w:rsid w:val="0058163B"/>
    <w:rsid w:val="00583F68"/>
    <w:rsid w:val="0059018D"/>
    <w:rsid w:val="0059025A"/>
    <w:rsid w:val="00595551"/>
    <w:rsid w:val="00595919"/>
    <w:rsid w:val="00597602"/>
    <w:rsid w:val="00597ED1"/>
    <w:rsid w:val="005A0BFC"/>
    <w:rsid w:val="005A1684"/>
    <w:rsid w:val="005A21D6"/>
    <w:rsid w:val="005A36FB"/>
    <w:rsid w:val="005A436D"/>
    <w:rsid w:val="005A6775"/>
    <w:rsid w:val="005B48BD"/>
    <w:rsid w:val="005C0E06"/>
    <w:rsid w:val="005C3F42"/>
    <w:rsid w:val="005D2135"/>
    <w:rsid w:val="005D746A"/>
    <w:rsid w:val="005E0417"/>
    <w:rsid w:val="005F27E9"/>
    <w:rsid w:val="005F2A51"/>
    <w:rsid w:val="005F6FA4"/>
    <w:rsid w:val="005F7466"/>
    <w:rsid w:val="00605085"/>
    <w:rsid w:val="006075AF"/>
    <w:rsid w:val="006148F2"/>
    <w:rsid w:val="00621F87"/>
    <w:rsid w:val="0062574F"/>
    <w:rsid w:val="00632C87"/>
    <w:rsid w:val="006356A7"/>
    <w:rsid w:val="0063674A"/>
    <w:rsid w:val="0064125D"/>
    <w:rsid w:val="00641460"/>
    <w:rsid w:val="00646820"/>
    <w:rsid w:val="00646AE6"/>
    <w:rsid w:val="006537E3"/>
    <w:rsid w:val="00655CDE"/>
    <w:rsid w:val="00656B74"/>
    <w:rsid w:val="00661BE4"/>
    <w:rsid w:val="00661DEF"/>
    <w:rsid w:val="00665061"/>
    <w:rsid w:val="00674998"/>
    <w:rsid w:val="006768F2"/>
    <w:rsid w:val="00680B4B"/>
    <w:rsid w:val="00680D04"/>
    <w:rsid w:val="00680E86"/>
    <w:rsid w:val="0068211F"/>
    <w:rsid w:val="006825CB"/>
    <w:rsid w:val="0068273C"/>
    <w:rsid w:val="006845AF"/>
    <w:rsid w:val="00685B1E"/>
    <w:rsid w:val="00696634"/>
    <w:rsid w:val="0069707E"/>
    <w:rsid w:val="006A00D9"/>
    <w:rsid w:val="006A6C11"/>
    <w:rsid w:val="006A7BA5"/>
    <w:rsid w:val="006B0D4A"/>
    <w:rsid w:val="006B103F"/>
    <w:rsid w:val="006C4388"/>
    <w:rsid w:val="006C48F5"/>
    <w:rsid w:val="006D5302"/>
    <w:rsid w:val="006D55CB"/>
    <w:rsid w:val="006E1298"/>
    <w:rsid w:val="006E7AB5"/>
    <w:rsid w:val="006F0B7A"/>
    <w:rsid w:val="006F14AA"/>
    <w:rsid w:val="006F1BC6"/>
    <w:rsid w:val="006F2ADF"/>
    <w:rsid w:val="006F6445"/>
    <w:rsid w:val="006F6854"/>
    <w:rsid w:val="007035C2"/>
    <w:rsid w:val="00703BCC"/>
    <w:rsid w:val="0070427C"/>
    <w:rsid w:val="007047F6"/>
    <w:rsid w:val="0070522B"/>
    <w:rsid w:val="0070542B"/>
    <w:rsid w:val="00711F32"/>
    <w:rsid w:val="007120EB"/>
    <w:rsid w:val="00714362"/>
    <w:rsid w:val="00714C63"/>
    <w:rsid w:val="00716752"/>
    <w:rsid w:val="00717815"/>
    <w:rsid w:val="007203DE"/>
    <w:rsid w:val="00734152"/>
    <w:rsid w:val="0073550E"/>
    <w:rsid w:val="00737234"/>
    <w:rsid w:val="00740382"/>
    <w:rsid w:val="007424D7"/>
    <w:rsid w:val="0074267C"/>
    <w:rsid w:val="007477D4"/>
    <w:rsid w:val="00750AF5"/>
    <w:rsid w:val="00753AA6"/>
    <w:rsid w:val="00754CAE"/>
    <w:rsid w:val="00755C8C"/>
    <w:rsid w:val="007569A9"/>
    <w:rsid w:val="00757306"/>
    <w:rsid w:val="00762706"/>
    <w:rsid w:val="00762F71"/>
    <w:rsid w:val="00767A24"/>
    <w:rsid w:val="00770975"/>
    <w:rsid w:val="00771A2C"/>
    <w:rsid w:val="00776CD4"/>
    <w:rsid w:val="0078261B"/>
    <w:rsid w:val="0078639A"/>
    <w:rsid w:val="007865AF"/>
    <w:rsid w:val="0079173E"/>
    <w:rsid w:val="00791855"/>
    <w:rsid w:val="0079305A"/>
    <w:rsid w:val="00793C12"/>
    <w:rsid w:val="0079585D"/>
    <w:rsid w:val="007972F9"/>
    <w:rsid w:val="00797869"/>
    <w:rsid w:val="007A0996"/>
    <w:rsid w:val="007A40D7"/>
    <w:rsid w:val="007B1F13"/>
    <w:rsid w:val="007B376D"/>
    <w:rsid w:val="007B61DC"/>
    <w:rsid w:val="007C25FF"/>
    <w:rsid w:val="007C3318"/>
    <w:rsid w:val="007C4F67"/>
    <w:rsid w:val="007C5EA4"/>
    <w:rsid w:val="007D089D"/>
    <w:rsid w:val="007D21BA"/>
    <w:rsid w:val="007D3DEF"/>
    <w:rsid w:val="007D471A"/>
    <w:rsid w:val="007D646B"/>
    <w:rsid w:val="007E212D"/>
    <w:rsid w:val="007E6502"/>
    <w:rsid w:val="007F0577"/>
    <w:rsid w:val="007F0A49"/>
    <w:rsid w:val="007F3F4B"/>
    <w:rsid w:val="00802C55"/>
    <w:rsid w:val="00811D61"/>
    <w:rsid w:val="00812F18"/>
    <w:rsid w:val="00817DA6"/>
    <w:rsid w:val="00820C43"/>
    <w:rsid w:val="00822103"/>
    <w:rsid w:val="00841BCD"/>
    <w:rsid w:val="00843E92"/>
    <w:rsid w:val="008440F1"/>
    <w:rsid w:val="0085405C"/>
    <w:rsid w:val="008542E6"/>
    <w:rsid w:val="00856C7B"/>
    <w:rsid w:val="00856EFD"/>
    <w:rsid w:val="00867E5D"/>
    <w:rsid w:val="00872CA1"/>
    <w:rsid w:val="0087656C"/>
    <w:rsid w:val="008777E1"/>
    <w:rsid w:val="0088788A"/>
    <w:rsid w:val="00890C38"/>
    <w:rsid w:val="00891050"/>
    <w:rsid w:val="00892354"/>
    <w:rsid w:val="008A1C0C"/>
    <w:rsid w:val="008A25AC"/>
    <w:rsid w:val="008A3CDC"/>
    <w:rsid w:val="008A3F94"/>
    <w:rsid w:val="008A4D2C"/>
    <w:rsid w:val="008A5BD6"/>
    <w:rsid w:val="008A6BA8"/>
    <w:rsid w:val="008A7FA3"/>
    <w:rsid w:val="008A7FE5"/>
    <w:rsid w:val="008B08D9"/>
    <w:rsid w:val="008B5C7C"/>
    <w:rsid w:val="008B646A"/>
    <w:rsid w:val="008C77D5"/>
    <w:rsid w:val="008D0601"/>
    <w:rsid w:val="008D1F09"/>
    <w:rsid w:val="008D37E4"/>
    <w:rsid w:val="008D47AE"/>
    <w:rsid w:val="008D67D6"/>
    <w:rsid w:val="008E0107"/>
    <w:rsid w:val="008E4377"/>
    <w:rsid w:val="008E7EE8"/>
    <w:rsid w:val="008F152A"/>
    <w:rsid w:val="008F1614"/>
    <w:rsid w:val="008F2FA8"/>
    <w:rsid w:val="008F4394"/>
    <w:rsid w:val="009016F5"/>
    <w:rsid w:val="00902943"/>
    <w:rsid w:val="0090534D"/>
    <w:rsid w:val="00906B2E"/>
    <w:rsid w:val="00910743"/>
    <w:rsid w:val="00910CCE"/>
    <w:rsid w:val="009140A4"/>
    <w:rsid w:val="00917FB7"/>
    <w:rsid w:val="00921B47"/>
    <w:rsid w:val="00921BB2"/>
    <w:rsid w:val="00922293"/>
    <w:rsid w:val="00925B43"/>
    <w:rsid w:val="009264FD"/>
    <w:rsid w:val="00934938"/>
    <w:rsid w:val="009374C8"/>
    <w:rsid w:val="009405C7"/>
    <w:rsid w:val="009406B0"/>
    <w:rsid w:val="00940F59"/>
    <w:rsid w:val="0094132F"/>
    <w:rsid w:val="009475BF"/>
    <w:rsid w:val="0095708C"/>
    <w:rsid w:val="00960790"/>
    <w:rsid w:val="00960E3C"/>
    <w:rsid w:val="00963533"/>
    <w:rsid w:val="00967D52"/>
    <w:rsid w:val="00971BFC"/>
    <w:rsid w:val="00973021"/>
    <w:rsid w:val="00973487"/>
    <w:rsid w:val="0097360B"/>
    <w:rsid w:val="00974116"/>
    <w:rsid w:val="009742FF"/>
    <w:rsid w:val="00977B7B"/>
    <w:rsid w:val="00982224"/>
    <w:rsid w:val="0099118A"/>
    <w:rsid w:val="009979F4"/>
    <w:rsid w:val="009A31CD"/>
    <w:rsid w:val="009A3A0B"/>
    <w:rsid w:val="009A788C"/>
    <w:rsid w:val="009B0839"/>
    <w:rsid w:val="009B5D3A"/>
    <w:rsid w:val="009B6BFD"/>
    <w:rsid w:val="009C30C3"/>
    <w:rsid w:val="009C6FE1"/>
    <w:rsid w:val="009D0C9E"/>
    <w:rsid w:val="009D16C7"/>
    <w:rsid w:val="009D690A"/>
    <w:rsid w:val="009E0065"/>
    <w:rsid w:val="009E5E5D"/>
    <w:rsid w:val="009F0B4D"/>
    <w:rsid w:val="009F2DC5"/>
    <w:rsid w:val="009F3A66"/>
    <w:rsid w:val="00A02C28"/>
    <w:rsid w:val="00A04BB8"/>
    <w:rsid w:val="00A04C62"/>
    <w:rsid w:val="00A0624C"/>
    <w:rsid w:val="00A11BD3"/>
    <w:rsid w:val="00A1274D"/>
    <w:rsid w:val="00A157D4"/>
    <w:rsid w:val="00A162BD"/>
    <w:rsid w:val="00A167AF"/>
    <w:rsid w:val="00A24841"/>
    <w:rsid w:val="00A26EC8"/>
    <w:rsid w:val="00A27B7D"/>
    <w:rsid w:val="00A30C8E"/>
    <w:rsid w:val="00A31B0E"/>
    <w:rsid w:val="00A355FC"/>
    <w:rsid w:val="00A35696"/>
    <w:rsid w:val="00A367EE"/>
    <w:rsid w:val="00A37575"/>
    <w:rsid w:val="00A375EA"/>
    <w:rsid w:val="00A41600"/>
    <w:rsid w:val="00A452C2"/>
    <w:rsid w:val="00A5310A"/>
    <w:rsid w:val="00A53FE5"/>
    <w:rsid w:val="00A554EC"/>
    <w:rsid w:val="00A560CB"/>
    <w:rsid w:val="00A57922"/>
    <w:rsid w:val="00A57BCB"/>
    <w:rsid w:val="00A624B3"/>
    <w:rsid w:val="00A661F5"/>
    <w:rsid w:val="00A70F91"/>
    <w:rsid w:val="00A72FDC"/>
    <w:rsid w:val="00A7362B"/>
    <w:rsid w:val="00A76E56"/>
    <w:rsid w:val="00A77BB6"/>
    <w:rsid w:val="00A82954"/>
    <w:rsid w:val="00A8367D"/>
    <w:rsid w:val="00A83D9D"/>
    <w:rsid w:val="00A87F0A"/>
    <w:rsid w:val="00A97CDF"/>
    <w:rsid w:val="00AA4E78"/>
    <w:rsid w:val="00AA6731"/>
    <w:rsid w:val="00AB16DE"/>
    <w:rsid w:val="00AB27BE"/>
    <w:rsid w:val="00AB350D"/>
    <w:rsid w:val="00AB421C"/>
    <w:rsid w:val="00AB5D48"/>
    <w:rsid w:val="00AB770F"/>
    <w:rsid w:val="00AC0A5C"/>
    <w:rsid w:val="00AD0731"/>
    <w:rsid w:val="00AD29DF"/>
    <w:rsid w:val="00AD32DD"/>
    <w:rsid w:val="00AD441E"/>
    <w:rsid w:val="00AE02E3"/>
    <w:rsid w:val="00AE112A"/>
    <w:rsid w:val="00AE4598"/>
    <w:rsid w:val="00AF60CA"/>
    <w:rsid w:val="00AF71AB"/>
    <w:rsid w:val="00B019C5"/>
    <w:rsid w:val="00B04922"/>
    <w:rsid w:val="00B06842"/>
    <w:rsid w:val="00B07356"/>
    <w:rsid w:val="00B07BB7"/>
    <w:rsid w:val="00B1667F"/>
    <w:rsid w:val="00B16AA7"/>
    <w:rsid w:val="00B17632"/>
    <w:rsid w:val="00B25329"/>
    <w:rsid w:val="00B267EF"/>
    <w:rsid w:val="00B277B6"/>
    <w:rsid w:val="00B27D8C"/>
    <w:rsid w:val="00B32DC4"/>
    <w:rsid w:val="00B40C4B"/>
    <w:rsid w:val="00B41DD8"/>
    <w:rsid w:val="00B42804"/>
    <w:rsid w:val="00B42A5D"/>
    <w:rsid w:val="00B47AB9"/>
    <w:rsid w:val="00B50676"/>
    <w:rsid w:val="00B526D9"/>
    <w:rsid w:val="00B54A5A"/>
    <w:rsid w:val="00B5699F"/>
    <w:rsid w:val="00B56D78"/>
    <w:rsid w:val="00B56D8D"/>
    <w:rsid w:val="00B70B65"/>
    <w:rsid w:val="00B7321A"/>
    <w:rsid w:val="00B74309"/>
    <w:rsid w:val="00B818D2"/>
    <w:rsid w:val="00B822F7"/>
    <w:rsid w:val="00B84C69"/>
    <w:rsid w:val="00B86570"/>
    <w:rsid w:val="00B94A70"/>
    <w:rsid w:val="00B967DF"/>
    <w:rsid w:val="00BA3DA3"/>
    <w:rsid w:val="00BA79D9"/>
    <w:rsid w:val="00BB0A38"/>
    <w:rsid w:val="00BB2A50"/>
    <w:rsid w:val="00BB4ABE"/>
    <w:rsid w:val="00BB4D9C"/>
    <w:rsid w:val="00BB5CB5"/>
    <w:rsid w:val="00BB5E80"/>
    <w:rsid w:val="00BC10DA"/>
    <w:rsid w:val="00BC4F22"/>
    <w:rsid w:val="00BC79CE"/>
    <w:rsid w:val="00BD3FA6"/>
    <w:rsid w:val="00BD4BDA"/>
    <w:rsid w:val="00BD4CC5"/>
    <w:rsid w:val="00BD6A35"/>
    <w:rsid w:val="00BE1FD1"/>
    <w:rsid w:val="00BE7A59"/>
    <w:rsid w:val="00BF4D5A"/>
    <w:rsid w:val="00BF519F"/>
    <w:rsid w:val="00BF6F31"/>
    <w:rsid w:val="00BF77DB"/>
    <w:rsid w:val="00C07113"/>
    <w:rsid w:val="00C13253"/>
    <w:rsid w:val="00C17099"/>
    <w:rsid w:val="00C220DC"/>
    <w:rsid w:val="00C241D6"/>
    <w:rsid w:val="00C24698"/>
    <w:rsid w:val="00C268C4"/>
    <w:rsid w:val="00C2693F"/>
    <w:rsid w:val="00C276C0"/>
    <w:rsid w:val="00C32518"/>
    <w:rsid w:val="00C34714"/>
    <w:rsid w:val="00C371A4"/>
    <w:rsid w:val="00C40C0F"/>
    <w:rsid w:val="00C4629E"/>
    <w:rsid w:val="00C47C4D"/>
    <w:rsid w:val="00C63865"/>
    <w:rsid w:val="00C64294"/>
    <w:rsid w:val="00C672B3"/>
    <w:rsid w:val="00C704E8"/>
    <w:rsid w:val="00C77100"/>
    <w:rsid w:val="00C77DCB"/>
    <w:rsid w:val="00C81777"/>
    <w:rsid w:val="00C877C9"/>
    <w:rsid w:val="00C912F5"/>
    <w:rsid w:val="00C914AB"/>
    <w:rsid w:val="00C91F1E"/>
    <w:rsid w:val="00C9215F"/>
    <w:rsid w:val="00C96117"/>
    <w:rsid w:val="00CA3BE5"/>
    <w:rsid w:val="00CA6D0E"/>
    <w:rsid w:val="00CB0148"/>
    <w:rsid w:val="00CB599F"/>
    <w:rsid w:val="00CB7E66"/>
    <w:rsid w:val="00CC5665"/>
    <w:rsid w:val="00CC5D82"/>
    <w:rsid w:val="00CC6399"/>
    <w:rsid w:val="00CD0557"/>
    <w:rsid w:val="00CD3AF0"/>
    <w:rsid w:val="00CD6001"/>
    <w:rsid w:val="00CE05CD"/>
    <w:rsid w:val="00CE1E2C"/>
    <w:rsid w:val="00CE2067"/>
    <w:rsid w:val="00CE37E0"/>
    <w:rsid w:val="00CE4491"/>
    <w:rsid w:val="00CE724C"/>
    <w:rsid w:val="00CF0AC5"/>
    <w:rsid w:val="00CF24EE"/>
    <w:rsid w:val="00CF33A5"/>
    <w:rsid w:val="00CF3E2E"/>
    <w:rsid w:val="00CF5352"/>
    <w:rsid w:val="00D01912"/>
    <w:rsid w:val="00D03584"/>
    <w:rsid w:val="00D04792"/>
    <w:rsid w:val="00D05749"/>
    <w:rsid w:val="00D11122"/>
    <w:rsid w:val="00D128D6"/>
    <w:rsid w:val="00D24273"/>
    <w:rsid w:val="00D24D3D"/>
    <w:rsid w:val="00D319E2"/>
    <w:rsid w:val="00D32C9B"/>
    <w:rsid w:val="00D366AC"/>
    <w:rsid w:val="00D36C47"/>
    <w:rsid w:val="00D37A65"/>
    <w:rsid w:val="00D46576"/>
    <w:rsid w:val="00D50A38"/>
    <w:rsid w:val="00D53764"/>
    <w:rsid w:val="00D55527"/>
    <w:rsid w:val="00D559E8"/>
    <w:rsid w:val="00D56CDB"/>
    <w:rsid w:val="00D577D4"/>
    <w:rsid w:val="00D6539B"/>
    <w:rsid w:val="00D67012"/>
    <w:rsid w:val="00D75798"/>
    <w:rsid w:val="00D764F8"/>
    <w:rsid w:val="00D77DDE"/>
    <w:rsid w:val="00D77EE9"/>
    <w:rsid w:val="00D854E9"/>
    <w:rsid w:val="00D876DF"/>
    <w:rsid w:val="00D9023D"/>
    <w:rsid w:val="00D91592"/>
    <w:rsid w:val="00D9196B"/>
    <w:rsid w:val="00D94984"/>
    <w:rsid w:val="00DA1B9E"/>
    <w:rsid w:val="00DA4436"/>
    <w:rsid w:val="00DA4A65"/>
    <w:rsid w:val="00DA73B3"/>
    <w:rsid w:val="00DB2AB2"/>
    <w:rsid w:val="00DB3307"/>
    <w:rsid w:val="00DC0037"/>
    <w:rsid w:val="00DC4686"/>
    <w:rsid w:val="00DC6C4E"/>
    <w:rsid w:val="00DD5DD7"/>
    <w:rsid w:val="00DE0C0B"/>
    <w:rsid w:val="00DE2B07"/>
    <w:rsid w:val="00DE33A2"/>
    <w:rsid w:val="00DF0E15"/>
    <w:rsid w:val="00DF76D3"/>
    <w:rsid w:val="00E02C81"/>
    <w:rsid w:val="00E11FC3"/>
    <w:rsid w:val="00E22F0D"/>
    <w:rsid w:val="00E33AB8"/>
    <w:rsid w:val="00E34297"/>
    <w:rsid w:val="00E36421"/>
    <w:rsid w:val="00E4044A"/>
    <w:rsid w:val="00E4498B"/>
    <w:rsid w:val="00E45ED3"/>
    <w:rsid w:val="00E53F90"/>
    <w:rsid w:val="00E54943"/>
    <w:rsid w:val="00E57854"/>
    <w:rsid w:val="00E602BE"/>
    <w:rsid w:val="00E62691"/>
    <w:rsid w:val="00E70415"/>
    <w:rsid w:val="00E70AC8"/>
    <w:rsid w:val="00E70D67"/>
    <w:rsid w:val="00E751BD"/>
    <w:rsid w:val="00E8044D"/>
    <w:rsid w:val="00E805AA"/>
    <w:rsid w:val="00E82BCD"/>
    <w:rsid w:val="00E90445"/>
    <w:rsid w:val="00E906FC"/>
    <w:rsid w:val="00E96D1E"/>
    <w:rsid w:val="00E97166"/>
    <w:rsid w:val="00EA19D9"/>
    <w:rsid w:val="00EA3C13"/>
    <w:rsid w:val="00EA4958"/>
    <w:rsid w:val="00EA616B"/>
    <w:rsid w:val="00EB4098"/>
    <w:rsid w:val="00EC29CE"/>
    <w:rsid w:val="00EC5973"/>
    <w:rsid w:val="00EC69CC"/>
    <w:rsid w:val="00ED0C24"/>
    <w:rsid w:val="00ED2622"/>
    <w:rsid w:val="00ED46DC"/>
    <w:rsid w:val="00ED4D76"/>
    <w:rsid w:val="00ED5884"/>
    <w:rsid w:val="00ED6F1F"/>
    <w:rsid w:val="00EE036B"/>
    <w:rsid w:val="00EE32E3"/>
    <w:rsid w:val="00EE5240"/>
    <w:rsid w:val="00EE6E51"/>
    <w:rsid w:val="00EF17F7"/>
    <w:rsid w:val="00EF20AA"/>
    <w:rsid w:val="00EF2277"/>
    <w:rsid w:val="00EF27EE"/>
    <w:rsid w:val="00EF3EBF"/>
    <w:rsid w:val="00F03204"/>
    <w:rsid w:val="00F040C9"/>
    <w:rsid w:val="00F10A96"/>
    <w:rsid w:val="00F20F05"/>
    <w:rsid w:val="00F21916"/>
    <w:rsid w:val="00F21A21"/>
    <w:rsid w:val="00F23CF5"/>
    <w:rsid w:val="00F2441B"/>
    <w:rsid w:val="00F25119"/>
    <w:rsid w:val="00F26457"/>
    <w:rsid w:val="00F32320"/>
    <w:rsid w:val="00F32DC1"/>
    <w:rsid w:val="00F32E1F"/>
    <w:rsid w:val="00F33E4F"/>
    <w:rsid w:val="00F40939"/>
    <w:rsid w:val="00F42C76"/>
    <w:rsid w:val="00F4610E"/>
    <w:rsid w:val="00F46864"/>
    <w:rsid w:val="00F533FD"/>
    <w:rsid w:val="00F5344D"/>
    <w:rsid w:val="00F5408E"/>
    <w:rsid w:val="00F631F7"/>
    <w:rsid w:val="00F656AF"/>
    <w:rsid w:val="00F65B84"/>
    <w:rsid w:val="00F75351"/>
    <w:rsid w:val="00F77373"/>
    <w:rsid w:val="00F81CD8"/>
    <w:rsid w:val="00F82DDA"/>
    <w:rsid w:val="00F83C49"/>
    <w:rsid w:val="00F90A22"/>
    <w:rsid w:val="00F96076"/>
    <w:rsid w:val="00FA0A81"/>
    <w:rsid w:val="00FA1984"/>
    <w:rsid w:val="00FA254F"/>
    <w:rsid w:val="00FA331F"/>
    <w:rsid w:val="00FA4149"/>
    <w:rsid w:val="00FA6A86"/>
    <w:rsid w:val="00FA76E6"/>
    <w:rsid w:val="00FB024B"/>
    <w:rsid w:val="00FB2AE3"/>
    <w:rsid w:val="00FB5E42"/>
    <w:rsid w:val="00FB673F"/>
    <w:rsid w:val="00FC2FE9"/>
    <w:rsid w:val="00FC3B91"/>
    <w:rsid w:val="00FC58DB"/>
    <w:rsid w:val="00FC632B"/>
    <w:rsid w:val="00FC70A9"/>
    <w:rsid w:val="00FC7292"/>
    <w:rsid w:val="00FC75B7"/>
    <w:rsid w:val="00FD039E"/>
    <w:rsid w:val="00FD0BA9"/>
    <w:rsid w:val="00FD2AE1"/>
    <w:rsid w:val="00FD4242"/>
    <w:rsid w:val="00FD744D"/>
    <w:rsid w:val="00FE0D99"/>
    <w:rsid w:val="00FE12EA"/>
    <w:rsid w:val="00FE1E3C"/>
    <w:rsid w:val="00FE3CE1"/>
    <w:rsid w:val="00FE5C5C"/>
    <w:rsid w:val="00FF2536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647623"/>
  <w15:docId w15:val="{C58941A1-FBEF-41EA-800A-2ED6C76B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2">
    <w:name w:val="m_ПростойТекст"/>
    <w:basedOn w:val="a4"/>
    <w:link w:val="m3"/>
    <w:pPr>
      <w:ind w:firstLine="0"/>
    </w:pPr>
  </w:style>
  <w:style w:type="paragraph" w:styleId="a8">
    <w:name w:val="header"/>
    <w:basedOn w:val="a4"/>
    <w:pPr>
      <w:tabs>
        <w:tab w:val="center" w:pos="4677"/>
        <w:tab w:val="right" w:pos="9355"/>
      </w:tabs>
    </w:pPr>
  </w:style>
  <w:style w:type="paragraph" w:styleId="a9">
    <w:name w:val="footer"/>
    <w:basedOn w:val="a4"/>
    <w:pPr>
      <w:tabs>
        <w:tab w:val="center" w:pos="4677"/>
        <w:tab w:val="right" w:pos="9355"/>
      </w:tabs>
    </w:pPr>
  </w:style>
  <w:style w:type="paragraph" w:customStyle="1" w:styleId="m4">
    <w:name w:val="m_ЗагПриложение"/>
    <w:basedOn w:val="m2"/>
    <w:next w:val="m2"/>
    <w:rsid w:val="00E70D67"/>
    <w:pPr>
      <w:keepNext/>
      <w:jc w:val="center"/>
    </w:pPr>
    <w:rPr>
      <w:b/>
      <w:bCs/>
      <w:caps/>
    </w:rPr>
  </w:style>
  <w:style w:type="paragraph" w:customStyle="1" w:styleId="m5">
    <w:name w:val="m_ШапкаТаблицы"/>
    <w:basedOn w:val="m2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ТекстТаблицы"/>
    <w:basedOn w:val="m2"/>
    <w:pPr>
      <w:jc w:val="left"/>
    </w:pPr>
    <w:rPr>
      <w:sz w:val="20"/>
    </w:rPr>
  </w:style>
  <w:style w:type="paragraph" w:customStyle="1" w:styleId="m1">
    <w:name w:val="m_НумСтрТабл"/>
    <w:basedOn w:val="m6"/>
    <w:next w:val="m6"/>
    <w:pPr>
      <w:numPr>
        <w:numId w:val="4"/>
      </w:numPr>
    </w:pPr>
  </w:style>
  <w:style w:type="paragraph" w:customStyle="1" w:styleId="m">
    <w:name w:val="m_СписокТабл"/>
    <w:basedOn w:val="a4"/>
    <w:pPr>
      <w:numPr>
        <w:numId w:val="1"/>
      </w:numPr>
    </w:p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4"/>
    <w:link w:val="ac"/>
    <w:semiHidden/>
    <w:rPr>
      <w:sz w:val="20"/>
      <w:szCs w:val="20"/>
    </w:rPr>
  </w:style>
  <w:style w:type="paragraph" w:customStyle="1" w:styleId="a">
    <w:name w:val="УрПервый"/>
    <w:basedOn w:val="a4"/>
    <w:next w:val="a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7">
    <w:name w:val="m_ЗагПодпроцесс"/>
    <w:basedOn w:val="m2"/>
    <w:rPr>
      <w:b/>
      <w:bCs/>
      <w:u w:val="single"/>
    </w:rPr>
  </w:style>
  <w:style w:type="paragraph" w:customStyle="1" w:styleId="ad">
    <w:name w:val="ПростойУрПервый"/>
    <w:basedOn w:val="a4"/>
    <w:next w:val="a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6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table" w:styleId="af4">
    <w:name w:val="Table Grid"/>
    <w:basedOn w:val="a6"/>
    <w:uiPriority w:val="59"/>
    <w:rsid w:val="00540CD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1A1C85"/>
    <w:rPr>
      <w:color w:val="0000FF"/>
      <w:u w:val="single"/>
    </w:rPr>
  </w:style>
  <w:style w:type="character" w:customStyle="1" w:styleId="m3">
    <w:name w:val="m_ПростойТекст Знак"/>
    <w:link w:val="m2"/>
    <w:rsid w:val="00086E4C"/>
    <w:rPr>
      <w:sz w:val="24"/>
      <w:szCs w:val="24"/>
    </w:rPr>
  </w:style>
  <w:style w:type="paragraph" w:styleId="af6">
    <w:name w:val="List Paragraph"/>
    <w:basedOn w:val="a4"/>
    <w:uiPriority w:val="34"/>
    <w:qFormat/>
    <w:rsid w:val="0070427C"/>
    <w:pPr>
      <w:ind w:left="720"/>
      <w:contextualSpacing/>
    </w:pPr>
  </w:style>
  <w:style w:type="paragraph" w:customStyle="1" w:styleId="m0">
    <w:name w:val="m_Список"/>
    <w:basedOn w:val="m2"/>
    <w:rsid w:val="00C276C0"/>
    <w:pPr>
      <w:numPr>
        <w:numId w:val="12"/>
      </w:numPr>
    </w:pPr>
  </w:style>
  <w:style w:type="paragraph" w:styleId="af7">
    <w:name w:val="footnote text"/>
    <w:basedOn w:val="a4"/>
    <w:link w:val="af8"/>
    <w:uiPriority w:val="99"/>
    <w:rsid w:val="00B7430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8">
    <w:name w:val="Текст сноски Знак"/>
    <w:basedOn w:val="a5"/>
    <w:link w:val="af7"/>
    <w:uiPriority w:val="99"/>
    <w:rsid w:val="00B74309"/>
    <w:rPr>
      <w:rFonts w:ascii="Minion Cyr Regular" w:hAnsi="Minion Cyr Regular"/>
      <w:lang w:val="de-DE" w:eastAsia="en-US"/>
    </w:rPr>
  </w:style>
  <w:style w:type="paragraph" w:styleId="af9">
    <w:name w:val="No Spacing"/>
    <w:uiPriority w:val="1"/>
    <w:qFormat/>
    <w:rsid w:val="00B743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a">
    <w:name w:val="footnote reference"/>
    <w:basedOn w:val="a5"/>
    <w:uiPriority w:val="99"/>
    <w:unhideWhenUsed/>
    <w:rsid w:val="00B74309"/>
    <w:rPr>
      <w:vertAlign w:val="superscript"/>
    </w:rPr>
  </w:style>
  <w:style w:type="paragraph" w:styleId="afb">
    <w:name w:val="annotation subject"/>
    <w:basedOn w:val="ab"/>
    <w:next w:val="ab"/>
    <w:link w:val="afc"/>
    <w:semiHidden/>
    <w:unhideWhenUsed/>
    <w:rsid w:val="00FC58DB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C58DB"/>
  </w:style>
  <w:style w:type="character" w:customStyle="1" w:styleId="afc">
    <w:name w:val="Тема примечания Знак"/>
    <w:basedOn w:val="ac"/>
    <w:link w:val="afb"/>
    <w:semiHidden/>
    <w:rsid w:val="00FC58DB"/>
    <w:rPr>
      <w:b/>
      <w:bCs/>
    </w:rPr>
  </w:style>
  <w:style w:type="character" w:styleId="afd">
    <w:name w:val="FollowedHyperlink"/>
    <w:basedOn w:val="a5"/>
    <w:semiHidden/>
    <w:unhideWhenUsed/>
    <w:rsid w:val="00DC6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ts.ru/upload/files/Politika_soblyudeniya_antikorruptsionnogo_zakonodatelstv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gts.ru/upload/files/kodeksa_delovogo_povedeniya_kontragen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ts.ru/upload/files/kodeks_delovogo_povedeniya_i_etik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2F1D-727A-4A9D-A96C-5A37C544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2537</Words>
  <Characters>19217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Малушкин Денис Владимирович</cp:lastModifiedBy>
  <cp:revision>3</cp:revision>
  <cp:lastPrinted>2021-03-11T09:23:00Z</cp:lastPrinted>
  <dcterms:created xsi:type="dcterms:W3CDTF">2021-05-27T13:27:00Z</dcterms:created>
  <dcterms:modified xsi:type="dcterms:W3CDTF">2021-05-28T07:44:00Z</dcterms:modified>
</cp:coreProperties>
</file>