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53" w:rsidRPr="00E60EB7" w:rsidRDefault="007B2353" w:rsidP="007B2353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EB7">
        <w:rPr>
          <w:rFonts w:ascii="Times New Roman" w:hAnsi="Times New Roman" w:cs="Times New Roman"/>
          <w:b/>
          <w:sz w:val="32"/>
          <w:szCs w:val="32"/>
        </w:rPr>
        <w:t>Перечень документов, необходимых для заключения «Соглашения об условиях осуществления работ в линейных сооружениях связи ПАО МГТС»</w:t>
      </w:r>
    </w:p>
    <w:p w:rsidR="007B2353" w:rsidRPr="00E60EB7" w:rsidRDefault="007B2353" w:rsidP="007B235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B2353" w:rsidRDefault="007B2353" w:rsidP="00E60EB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60EB7">
        <w:rPr>
          <w:rFonts w:ascii="Times New Roman" w:hAnsi="Times New Roman" w:cs="Times New Roman"/>
          <w:sz w:val="28"/>
          <w:szCs w:val="28"/>
        </w:rPr>
        <w:t>Для заключения Соглашения Пользователь/ПО направляет в ДЭЛС</w:t>
      </w:r>
      <w:r w:rsidR="00F46DBB">
        <w:rPr>
          <w:rFonts w:ascii="Times New Roman" w:hAnsi="Times New Roman" w:cs="Times New Roman"/>
          <w:sz w:val="28"/>
          <w:szCs w:val="28"/>
        </w:rPr>
        <w:t xml:space="preserve"> ПАО МГТС</w:t>
      </w:r>
      <w:r w:rsidR="00F46DBB">
        <w:rPr>
          <w:rFonts w:ascii="Times New Roman" w:hAnsi="Times New Roman" w:cs="Times New Roman"/>
          <w:bCs/>
          <w:sz w:val="28"/>
          <w:szCs w:val="28"/>
        </w:rPr>
        <w:t xml:space="preserve"> пакет</w:t>
      </w:r>
      <w:r w:rsidR="00E60EB7" w:rsidRPr="00E60EB7">
        <w:rPr>
          <w:rFonts w:ascii="Times New Roman" w:hAnsi="Times New Roman" w:cs="Times New Roman"/>
          <w:bCs/>
          <w:sz w:val="28"/>
          <w:szCs w:val="28"/>
        </w:rPr>
        <w:t xml:space="preserve"> ниже</w:t>
      </w:r>
      <w:r w:rsidR="00F46DBB">
        <w:rPr>
          <w:rFonts w:ascii="Times New Roman" w:hAnsi="Times New Roman" w:cs="Times New Roman"/>
          <w:bCs/>
          <w:sz w:val="28"/>
          <w:szCs w:val="28"/>
        </w:rPr>
        <w:t>указанных</w:t>
      </w:r>
      <w:r w:rsidR="00E60EB7" w:rsidRPr="00E60EB7">
        <w:rPr>
          <w:rFonts w:ascii="Times New Roman" w:hAnsi="Times New Roman" w:cs="Times New Roman"/>
          <w:bCs/>
          <w:sz w:val="28"/>
          <w:szCs w:val="28"/>
        </w:rPr>
        <w:t xml:space="preserve"> обязательных документов:</w:t>
      </w:r>
    </w:p>
    <w:p w:rsidR="00E60EB7" w:rsidRPr="00E60EB7" w:rsidRDefault="00E60EB7" w:rsidP="00E60EB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B2353" w:rsidRPr="00E60EB7" w:rsidRDefault="007B2353" w:rsidP="007B2353">
      <w:pPr>
        <w:pStyle w:val="Default"/>
        <w:spacing w:after="53"/>
        <w:rPr>
          <w:rFonts w:ascii="Times New Roman" w:hAnsi="Times New Roman" w:cs="Times New Roman"/>
          <w:sz w:val="28"/>
          <w:szCs w:val="28"/>
        </w:rPr>
      </w:pPr>
      <w:r w:rsidRPr="00E60EB7">
        <w:rPr>
          <w:rFonts w:ascii="Times New Roman" w:hAnsi="Times New Roman" w:cs="Times New Roman"/>
          <w:sz w:val="28"/>
          <w:szCs w:val="28"/>
        </w:rPr>
        <w:t xml:space="preserve">1. </w:t>
      </w:r>
      <w:hyperlink r:id="rId4" w:history="1">
        <w:r w:rsidRPr="00A923D2">
          <w:rPr>
            <w:rStyle w:val="a3"/>
            <w:rFonts w:ascii="Times New Roman" w:hAnsi="Times New Roman"/>
            <w:sz w:val="28"/>
            <w:szCs w:val="28"/>
          </w:rPr>
          <w:t>Заявление-обязательство</w:t>
        </w:r>
      </w:hyperlink>
      <w:r w:rsidRPr="00E60E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2353" w:rsidRPr="00E60EB7" w:rsidRDefault="007B2353" w:rsidP="007B2353">
      <w:pPr>
        <w:pStyle w:val="Default"/>
        <w:spacing w:after="53"/>
        <w:rPr>
          <w:rFonts w:ascii="Times New Roman" w:hAnsi="Times New Roman" w:cs="Times New Roman"/>
          <w:sz w:val="28"/>
          <w:szCs w:val="28"/>
        </w:rPr>
      </w:pPr>
      <w:r w:rsidRPr="00E60EB7"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Pr="00A923D2">
          <w:rPr>
            <w:rStyle w:val="a3"/>
            <w:rFonts w:ascii="Times New Roman" w:hAnsi="Times New Roman"/>
            <w:sz w:val="28"/>
            <w:szCs w:val="28"/>
          </w:rPr>
          <w:t>Анкета</w:t>
        </w:r>
      </w:hyperlink>
      <w:r w:rsidRPr="00E60E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2353" w:rsidRPr="00E60EB7" w:rsidRDefault="007B2353" w:rsidP="007B2353">
      <w:pPr>
        <w:pStyle w:val="Default"/>
        <w:spacing w:after="53"/>
        <w:rPr>
          <w:rFonts w:ascii="Times New Roman" w:hAnsi="Times New Roman" w:cs="Times New Roman"/>
          <w:sz w:val="28"/>
          <w:szCs w:val="28"/>
        </w:rPr>
      </w:pPr>
      <w:r w:rsidRPr="00E60EB7"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Pr="00A923D2">
          <w:rPr>
            <w:rStyle w:val="a3"/>
            <w:rFonts w:ascii="Times New Roman" w:hAnsi="Times New Roman"/>
            <w:sz w:val="28"/>
            <w:szCs w:val="28"/>
          </w:rPr>
          <w:t>Сертификат соблюдения требований ПАО МГТС в области деловой этики и соблюдения антикоррупционного законодательства</w:t>
        </w:r>
      </w:hyperlink>
      <w:bookmarkStart w:id="0" w:name="_GoBack"/>
      <w:bookmarkEnd w:id="0"/>
    </w:p>
    <w:p w:rsidR="007B2353" w:rsidRPr="00E60EB7" w:rsidRDefault="007B2353" w:rsidP="007B2353">
      <w:pPr>
        <w:pStyle w:val="Default"/>
        <w:spacing w:after="53"/>
        <w:rPr>
          <w:rFonts w:ascii="Times New Roman" w:hAnsi="Times New Roman" w:cs="Times New Roman"/>
          <w:sz w:val="28"/>
          <w:szCs w:val="28"/>
        </w:rPr>
      </w:pPr>
      <w:r w:rsidRPr="00E60EB7">
        <w:rPr>
          <w:rFonts w:ascii="Times New Roman" w:hAnsi="Times New Roman" w:cs="Times New Roman"/>
          <w:sz w:val="28"/>
          <w:szCs w:val="28"/>
        </w:rPr>
        <w:t xml:space="preserve">4. </w:t>
      </w:r>
      <w:r w:rsidRPr="00E60EB7">
        <w:rPr>
          <w:rFonts w:ascii="Times New Roman" w:hAnsi="Times New Roman" w:cs="Times New Roman"/>
          <w:bCs/>
          <w:sz w:val="28"/>
          <w:szCs w:val="28"/>
        </w:rPr>
        <w:t>Копия договора на выполнение работ в Инфраструктуре на сооружениях связи, заключенного Пользователем/ПО с МГТС, либо Ходатайство (на бланке контрагента МГТС, написанное в свободной форме) от контрагента о заключении Соглашения. В Ходатайстве должны быть указан</w:t>
      </w:r>
      <w:r w:rsidR="009D798E">
        <w:rPr>
          <w:rFonts w:ascii="Times New Roman" w:hAnsi="Times New Roman" w:cs="Times New Roman"/>
          <w:bCs/>
          <w:sz w:val="28"/>
          <w:szCs w:val="28"/>
        </w:rPr>
        <w:t>ы</w:t>
      </w:r>
      <w:r w:rsidRPr="00E60EB7">
        <w:rPr>
          <w:rFonts w:ascii="Times New Roman" w:hAnsi="Times New Roman" w:cs="Times New Roman"/>
          <w:bCs/>
          <w:sz w:val="28"/>
          <w:szCs w:val="28"/>
        </w:rPr>
        <w:t xml:space="preserve"> номер и дата регистрации договора на выполнение работ заключённого между МГТС и контрагентом МГТС</w:t>
      </w:r>
      <w:r w:rsidRPr="00E60E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2353" w:rsidRPr="00E60EB7" w:rsidRDefault="007B2353" w:rsidP="007B2353">
      <w:pPr>
        <w:jc w:val="both"/>
        <w:rPr>
          <w:sz w:val="28"/>
          <w:szCs w:val="28"/>
        </w:rPr>
      </w:pPr>
      <w:r w:rsidRPr="00E60EB7">
        <w:rPr>
          <w:sz w:val="28"/>
          <w:szCs w:val="28"/>
        </w:rPr>
        <w:lastRenderedPageBreak/>
        <w:t>5. Копия «Справки из налоговых органов, подтверждающая факт отсутствия задолженностей по уплате налогов, сборов и пеней», выданная не ранее чем за 3 месяца до дня оформления Соглашения; </w:t>
      </w:r>
    </w:p>
    <w:p w:rsidR="007B2353" w:rsidRPr="00E60EB7" w:rsidRDefault="007B2353" w:rsidP="007B2353">
      <w:pPr>
        <w:jc w:val="both"/>
        <w:rPr>
          <w:sz w:val="28"/>
          <w:szCs w:val="28"/>
        </w:rPr>
      </w:pPr>
      <w:r w:rsidRPr="00E60EB7">
        <w:rPr>
          <w:sz w:val="28"/>
          <w:szCs w:val="28"/>
        </w:rPr>
        <w:t>6. Копия «Лицензии ФСБ России на осуществление работ, связанных с использованием сведений, составляющих государственную тайну» (только для работ в ДУЭС с секретной технической документацией);</w:t>
      </w:r>
    </w:p>
    <w:p w:rsidR="00E60EB7" w:rsidRPr="00E60EB7" w:rsidRDefault="00E60EB7" w:rsidP="007B2353">
      <w:pPr>
        <w:pStyle w:val="Default"/>
        <w:spacing w:after="53"/>
        <w:rPr>
          <w:rFonts w:ascii="Times New Roman" w:hAnsi="Times New Roman" w:cs="Times New Roman"/>
          <w:sz w:val="28"/>
          <w:szCs w:val="28"/>
        </w:rPr>
      </w:pPr>
    </w:p>
    <w:p w:rsidR="00E60EB7" w:rsidRPr="00E60EB7" w:rsidRDefault="00E60EB7" w:rsidP="00E60EB7">
      <w:pPr>
        <w:jc w:val="both"/>
        <w:rPr>
          <w:sz w:val="28"/>
          <w:szCs w:val="28"/>
        </w:rPr>
      </w:pPr>
      <w:r w:rsidRPr="00E60EB7">
        <w:rPr>
          <w:sz w:val="28"/>
          <w:szCs w:val="28"/>
        </w:rPr>
        <w:t xml:space="preserve">Все копии представляемых Пользователем/ПО документов должны быть заверены руководителем (на основании Устава), либо на основании доверенности, уполномоченным лицом. На документе ставится:  </w:t>
      </w:r>
    </w:p>
    <w:p w:rsidR="00E60EB7" w:rsidRPr="00E60EB7" w:rsidRDefault="00E60EB7" w:rsidP="00E60EB7">
      <w:pPr>
        <w:jc w:val="both"/>
        <w:rPr>
          <w:sz w:val="28"/>
          <w:szCs w:val="28"/>
        </w:rPr>
      </w:pPr>
      <w:r w:rsidRPr="00E60EB7">
        <w:rPr>
          <w:sz w:val="28"/>
          <w:szCs w:val="28"/>
        </w:rPr>
        <w:t>- «Копия верна» или «Верно»;</w:t>
      </w:r>
    </w:p>
    <w:p w:rsidR="00E60EB7" w:rsidRPr="00E60EB7" w:rsidRDefault="00E60EB7" w:rsidP="00E60EB7">
      <w:pPr>
        <w:keepNext/>
        <w:tabs>
          <w:tab w:val="left" w:pos="510"/>
        </w:tabs>
        <w:jc w:val="both"/>
        <w:rPr>
          <w:sz w:val="28"/>
          <w:szCs w:val="28"/>
        </w:rPr>
      </w:pPr>
      <w:r w:rsidRPr="00E60EB7">
        <w:rPr>
          <w:sz w:val="28"/>
          <w:szCs w:val="28"/>
        </w:rPr>
        <w:t xml:space="preserve">- дата заверения документов; </w:t>
      </w:r>
    </w:p>
    <w:p w:rsidR="00E60EB7" w:rsidRPr="00E60EB7" w:rsidRDefault="00E60EB7" w:rsidP="00E60EB7">
      <w:pPr>
        <w:keepNext/>
        <w:tabs>
          <w:tab w:val="left" w:pos="510"/>
        </w:tabs>
        <w:jc w:val="both"/>
        <w:rPr>
          <w:sz w:val="28"/>
          <w:szCs w:val="28"/>
        </w:rPr>
      </w:pPr>
      <w:r w:rsidRPr="00E60EB7">
        <w:rPr>
          <w:sz w:val="28"/>
          <w:szCs w:val="28"/>
        </w:rPr>
        <w:t xml:space="preserve">- подпись руководителя, либо на основании доверенности, уполномоченного лица; </w:t>
      </w:r>
    </w:p>
    <w:p w:rsidR="00E72934" w:rsidRPr="00E60EB7" w:rsidRDefault="00E60EB7" w:rsidP="00E60EB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60EB7">
        <w:rPr>
          <w:rFonts w:ascii="Times New Roman" w:hAnsi="Times New Roman" w:cs="Times New Roman"/>
          <w:sz w:val="28"/>
          <w:szCs w:val="28"/>
        </w:rPr>
        <w:t>- круглая печать (при наличии печати в соответствии с уставными документами).</w:t>
      </w:r>
    </w:p>
    <w:sectPr w:rsidR="00E72934" w:rsidRPr="00E6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53"/>
    <w:rsid w:val="00275881"/>
    <w:rsid w:val="005653C6"/>
    <w:rsid w:val="005B0943"/>
    <w:rsid w:val="007B2353"/>
    <w:rsid w:val="009C6F40"/>
    <w:rsid w:val="009D798E"/>
    <w:rsid w:val="009E2A4C"/>
    <w:rsid w:val="00A923D2"/>
    <w:rsid w:val="00B1272A"/>
    <w:rsid w:val="00D8112B"/>
    <w:rsid w:val="00E60EB7"/>
    <w:rsid w:val="00F4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0A8A"/>
  <w15:chartTrackingRefBased/>
  <w15:docId w15:val="{2C31942A-9431-4826-A76C-4DAA447E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E60EB7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uiPriority w:val="99"/>
    <w:rsid w:val="007B2353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uiPriority w:val="9"/>
    <w:rsid w:val="00E60E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uiPriority w:val="99"/>
    <w:locked/>
    <w:rsid w:val="00E60EB7"/>
    <w:rPr>
      <w:rFonts w:ascii="Cambria" w:eastAsia="Times New Roman" w:hAnsi="Cambria" w:cs="Times New Roman"/>
      <w:b/>
      <w:kern w:val="32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gts.ru/upload/files/Sertifikat_soblyudeniya_trebovaniy_MGTS_v_oblasti_delovoy_etiki_i_soblyudeniya_antikorruptsionnogo_zakonodatelstva_lcc.docx" TargetMode="External"/><Relationship Id="rId5" Type="http://schemas.openxmlformats.org/officeDocument/2006/relationships/hyperlink" Target="https://mgts.ru/upload/files/anketa_lcc.docx" TargetMode="External"/><Relationship Id="rId4" Type="http://schemas.openxmlformats.org/officeDocument/2006/relationships/hyperlink" Target="https://mgts.ru/upload/files/Zayavleniye_obyazatelstvo_lc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МГТС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Трофименко Виталий Викторович</dc:creator>
  <cp:keywords/>
  <dc:description/>
  <cp:lastModifiedBy>Полохова Екатерина Викторовна</cp:lastModifiedBy>
  <cp:revision>2</cp:revision>
  <dcterms:created xsi:type="dcterms:W3CDTF">2021-05-28T12:13:00Z</dcterms:created>
  <dcterms:modified xsi:type="dcterms:W3CDTF">2021-05-28T12:13:00Z</dcterms:modified>
</cp:coreProperties>
</file>